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C74DDC" w14:textId="7581D29C" w:rsidR="001202EE" w:rsidRPr="00523F6C" w:rsidRDefault="00523F6C" w:rsidP="00523F6C">
      <w:pPr>
        <w:pStyle w:val="KonuBal"/>
      </w:pPr>
      <w:r>
        <w:t xml:space="preserve">TEMSİL ARACI OLARAK BİR MOBİL UYGULAMA PROTOTİPİNİN İÇ </w:t>
      </w:r>
      <w:proofErr w:type="gramStart"/>
      <w:r>
        <w:t>MEKANDA</w:t>
      </w:r>
      <w:proofErr w:type="gramEnd"/>
      <w:r>
        <w:t xml:space="preserve"> ANLAM OLUŞUMUNA ETKİSİ</w:t>
      </w:r>
      <w:r w:rsidR="00FA7D66">
        <w:t>**</w:t>
      </w:r>
    </w:p>
    <w:p w14:paraId="6A02B70D" w14:textId="0BD05FB1" w:rsidR="00A37420" w:rsidRPr="00A37420" w:rsidRDefault="002A6B92" w:rsidP="00A37420">
      <w:pPr>
        <w:pBdr>
          <w:bottom w:val="single" w:sz="4" w:space="1" w:color="auto"/>
        </w:pBdr>
        <w:spacing w:line="360" w:lineRule="auto"/>
        <w:jc w:val="center"/>
        <w:rPr>
          <w:rFonts w:cs="Arial"/>
          <w:i/>
          <w:sz w:val="16"/>
          <w:szCs w:val="16"/>
          <w:vertAlign w:val="superscript"/>
          <w:lang w:val="en-US"/>
        </w:rPr>
      </w:pPr>
      <w:r>
        <w:rPr>
          <w:rFonts w:cs="Arial"/>
          <w:i/>
          <w:sz w:val="16"/>
          <w:szCs w:val="16"/>
          <w:lang w:val="en-US"/>
        </w:rPr>
        <w:t xml:space="preserve">Dr. </w:t>
      </w:r>
      <w:proofErr w:type="spellStart"/>
      <w:r>
        <w:rPr>
          <w:rFonts w:cs="Arial"/>
          <w:i/>
          <w:sz w:val="16"/>
          <w:szCs w:val="16"/>
          <w:lang w:val="en-US"/>
        </w:rPr>
        <w:t>Öğr</w:t>
      </w:r>
      <w:proofErr w:type="spellEnd"/>
      <w:r>
        <w:rPr>
          <w:rFonts w:cs="Arial"/>
          <w:i/>
          <w:sz w:val="16"/>
          <w:szCs w:val="16"/>
          <w:lang w:val="en-US"/>
        </w:rPr>
        <w:t xml:space="preserve">. </w:t>
      </w:r>
      <w:proofErr w:type="spellStart"/>
      <w:r>
        <w:rPr>
          <w:rFonts w:cs="Arial"/>
          <w:i/>
          <w:sz w:val="16"/>
          <w:szCs w:val="16"/>
          <w:lang w:val="en-US"/>
        </w:rPr>
        <w:t>Üyesi</w:t>
      </w:r>
      <w:proofErr w:type="spellEnd"/>
      <w:r>
        <w:rPr>
          <w:rFonts w:cs="Arial"/>
          <w:i/>
          <w:sz w:val="16"/>
          <w:szCs w:val="16"/>
          <w:lang w:val="en-US"/>
        </w:rPr>
        <w:t xml:space="preserve"> Enes Can KILIÇ</w:t>
      </w:r>
      <w:r w:rsidR="00A37420" w:rsidRPr="00A37420">
        <w:rPr>
          <w:rFonts w:cs="Arial"/>
          <w:i/>
          <w:sz w:val="16"/>
          <w:szCs w:val="16"/>
          <w:vertAlign w:val="superscript"/>
          <w:lang w:val="en-US"/>
        </w:rPr>
        <w:t>1</w:t>
      </w:r>
      <w:r>
        <w:rPr>
          <w:rFonts w:cs="Arial"/>
          <w:i/>
          <w:sz w:val="16"/>
          <w:szCs w:val="16"/>
          <w:vertAlign w:val="superscript"/>
          <w:lang w:val="en-US"/>
        </w:rPr>
        <w:t>*</w:t>
      </w:r>
      <w:r w:rsidR="00A37420" w:rsidRPr="00A37420">
        <w:rPr>
          <w:rFonts w:cs="Arial"/>
          <w:i/>
          <w:sz w:val="16"/>
          <w:szCs w:val="16"/>
          <w:lang w:val="en-US"/>
        </w:rPr>
        <w:t xml:space="preserve">, </w:t>
      </w:r>
      <w:proofErr w:type="spellStart"/>
      <w:r>
        <w:rPr>
          <w:rFonts w:cs="Arial"/>
          <w:i/>
          <w:sz w:val="16"/>
          <w:szCs w:val="16"/>
          <w:lang w:val="en-US"/>
        </w:rPr>
        <w:t>Doç</w:t>
      </w:r>
      <w:proofErr w:type="spellEnd"/>
      <w:r>
        <w:rPr>
          <w:rFonts w:cs="Arial"/>
          <w:i/>
          <w:sz w:val="16"/>
          <w:szCs w:val="16"/>
          <w:lang w:val="en-US"/>
        </w:rPr>
        <w:t>. Mehmet Ali ALTIN</w:t>
      </w:r>
      <w:r w:rsidR="00A37420" w:rsidRPr="00A37420">
        <w:rPr>
          <w:rFonts w:cs="Arial"/>
          <w:i/>
          <w:sz w:val="16"/>
          <w:szCs w:val="16"/>
          <w:vertAlign w:val="superscript"/>
          <w:lang w:val="en-US"/>
        </w:rPr>
        <w:t>2</w:t>
      </w:r>
    </w:p>
    <w:p w14:paraId="05356E87" w14:textId="545038F1" w:rsidR="00A37420" w:rsidRPr="00A37420" w:rsidRDefault="00A37420" w:rsidP="00A37420">
      <w:pPr>
        <w:pBdr>
          <w:bottom w:val="single" w:sz="4" w:space="1" w:color="auto"/>
        </w:pBdr>
        <w:spacing w:line="360" w:lineRule="auto"/>
        <w:jc w:val="center"/>
        <w:rPr>
          <w:rFonts w:cs="Arial"/>
          <w:i/>
          <w:sz w:val="16"/>
          <w:szCs w:val="16"/>
          <w:lang w:val="en-US"/>
        </w:rPr>
      </w:pPr>
      <w:r w:rsidRPr="00A37420">
        <w:rPr>
          <w:rFonts w:cs="Arial"/>
          <w:i/>
          <w:sz w:val="16"/>
          <w:szCs w:val="16"/>
          <w:vertAlign w:val="superscript"/>
          <w:lang w:val="en-US"/>
        </w:rPr>
        <w:t xml:space="preserve">1 </w:t>
      </w:r>
      <w:r w:rsidRPr="00A37420">
        <w:rPr>
          <w:rFonts w:cs="Arial"/>
          <w:i/>
          <w:sz w:val="16"/>
          <w:szCs w:val="16"/>
          <w:lang w:val="en-US"/>
        </w:rPr>
        <w:t xml:space="preserve">E-mail: </w:t>
      </w:r>
      <w:r w:rsidR="002A6B92">
        <w:rPr>
          <w:rFonts w:cs="Arial"/>
          <w:i/>
          <w:sz w:val="16"/>
          <w:szCs w:val="16"/>
          <w:lang w:val="en-US"/>
        </w:rPr>
        <w:t>enes.kilic@antalya.edu.tr</w:t>
      </w:r>
      <w:r w:rsidRPr="00A37420">
        <w:rPr>
          <w:rFonts w:cs="Arial"/>
          <w:i/>
          <w:sz w:val="16"/>
          <w:szCs w:val="16"/>
          <w:lang w:val="en-US"/>
        </w:rPr>
        <w:t xml:space="preserve">, </w:t>
      </w:r>
      <w:r w:rsidR="00F47D68" w:rsidRPr="00F47D68">
        <w:rPr>
          <w:rFonts w:cs="Arial"/>
          <w:i/>
          <w:sz w:val="16"/>
          <w:szCs w:val="16"/>
          <w:lang w:val="en-US"/>
        </w:rPr>
        <w:t>0000-0003-3180-7643</w:t>
      </w:r>
      <w:r w:rsidR="00F47D68">
        <w:rPr>
          <w:rFonts w:cs="Arial"/>
          <w:i/>
          <w:sz w:val="16"/>
          <w:szCs w:val="16"/>
          <w:lang w:val="en-US"/>
        </w:rPr>
        <w:t xml:space="preserve">, </w:t>
      </w:r>
      <w:r w:rsidR="002A6B92">
        <w:rPr>
          <w:rFonts w:cs="Arial"/>
          <w:i/>
          <w:sz w:val="16"/>
          <w:szCs w:val="16"/>
          <w:lang w:val="en-US"/>
        </w:rPr>
        <w:t xml:space="preserve">Antalya </w:t>
      </w:r>
      <w:proofErr w:type="spellStart"/>
      <w:r w:rsidR="002A6B92">
        <w:rPr>
          <w:rFonts w:cs="Arial"/>
          <w:i/>
          <w:sz w:val="16"/>
          <w:szCs w:val="16"/>
          <w:lang w:val="en-US"/>
        </w:rPr>
        <w:t>Bilim</w:t>
      </w:r>
      <w:proofErr w:type="spellEnd"/>
      <w:r w:rsidR="002A6B92">
        <w:rPr>
          <w:rFonts w:cs="Arial"/>
          <w:i/>
          <w:sz w:val="16"/>
          <w:szCs w:val="16"/>
          <w:lang w:val="en-US"/>
        </w:rPr>
        <w:t xml:space="preserve"> </w:t>
      </w:r>
      <w:proofErr w:type="spellStart"/>
      <w:r w:rsidR="002A6B92">
        <w:rPr>
          <w:rFonts w:cs="Arial"/>
          <w:i/>
          <w:sz w:val="16"/>
          <w:szCs w:val="16"/>
          <w:lang w:val="en-US"/>
        </w:rPr>
        <w:t>Üniversitesi</w:t>
      </w:r>
      <w:proofErr w:type="spellEnd"/>
      <w:r w:rsidRPr="00A37420">
        <w:rPr>
          <w:rFonts w:cs="Arial"/>
          <w:i/>
          <w:sz w:val="16"/>
          <w:szCs w:val="16"/>
          <w:lang w:val="en-US"/>
        </w:rPr>
        <w:t xml:space="preserve">, </w:t>
      </w:r>
      <w:proofErr w:type="spellStart"/>
      <w:r w:rsidR="002A6B92">
        <w:rPr>
          <w:rFonts w:cs="Arial"/>
          <w:i/>
          <w:sz w:val="16"/>
          <w:szCs w:val="16"/>
          <w:lang w:val="en-US"/>
        </w:rPr>
        <w:t>İçmimarlık</w:t>
      </w:r>
      <w:proofErr w:type="spellEnd"/>
      <w:r w:rsidR="002A6B92">
        <w:rPr>
          <w:rFonts w:cs="Arial"/>
          <w:i/>
          <w:sz w:val="16"/>
          <w:szCs w:val="16"/>
          <w:lang w:val="en-US"/>
        </w:rPr>
        <w:t xml:space="preserve"> </w:t>
      </w:r>
      <w:proofErr w:type="spellStart"/>
      <w:r w:rsidR="002A6B92">
        <w:rPr>
          <w:rFonts w:cs="Arial"/>
          <w:i/>
          <w:sz w:val="16"/>
          <w:szCs w:val="16"/>
          <w:lang w:val="en-US"/>
        </w:rPr>
        <w:t>ve</w:t>
      </w:r>
      <w:proofErr w:type="spellEnd"/>
      <w:r w:rsidR="002A6B92">
        <w:rPr>
          <w:rFonts w:cs="Arial"/>
          <w:i/>
          <w:sz w:val="16"/>
          <w:szCs w:val="16"/>
          <w:lang w:val="en-US"/>
        </w:rPr>
        <w:t xml:space="preserve"> </w:t>
      </w:r>
      <w:proofErr w:type="spellStart"/>
      <w:r w:rsidR="002A6B92">
        <w:rPr>
          <w:rFonts w:cs="Arial"/>
          <w:i/>
          <w:sz w:val="16"/>
          <w:szCs w:val="16"/>
          <w:lang w:val="en-US"/>
        </w:rPr>
        <w:t>Çevre</w:t>
      </w:r>
      <w:proofErr w:type="spellEnd"/>
      <w:r w:rsidR="002A6B92">
        <w:rPr>
          <w:rFonts w:cs="Arial"/>
          <w:i/>
          <w:sz w:val="16"/>
          <w:szCs w:val="16"/>
          <w:lang w:val="en-US"/>
        </w:rPr>
        <w:t xml:space="preserve"> </w:t>
      </w:r>
      <w:proofErr w:type="spellStart"/>
      <w:r w:rsidR="002A6B92">
        <w:rPr>
          <w:rFonts w:cs="Arial"/>
          <w:i/>
          <w:sz w:val="16"/>
          <w:szCs w:val="16"/>
          <w:lang w:val="en-US"/>
        </w:rPr>
        <w:t>Tasarımı</w:t>
      </w:r>
      <w:proofErr w:type="spellEnd"/>
      <w:r w:rsidR="00F47D68">
        <w:rPr>
          <w:rFonts w:cs="Arial"/>
          <w:i/>
          <w:sz w:val="16"/>
          <w:szCs w:val="16"/>
          <w:lang w:val="en-US"/>
        </w:rPr>
        <w:t xml:space="preserve"> </w:t>
      </w:r>
      <w:proofErr w:type="spellStart"/>
      <w:r w:rsidR="00F47D68">
        <w:rPr>
          <w:rFonts w:cs="Arial"/>
          <w:i/>
          <w:sz w:val="16"/>
          <w:szCs w:val="16"/>
          <w:lang w:val="en-US"/>
        </w:rPr>
        <w:t>Bölümü</w:t>
      </w:r>
      <w:proofErr w:type="spellEnd"/>
      <w:r w:rsidRPr="00A37420">
        <w:rPr>
          <w:rFonts w:cs="Arial"/>
          <w:i/>
          <w:sz w:val="16"/>
          <w:szCs w:val="16"/>
          <w:lang w:val="en-US"/>
        </w:rPr>
        <w:t xml:space="preserve">, </w:t>
      </w:r>
      <w:r w:rsidR="002A6B92">
        <w:rPr>
          <w:rFonts w:cs="Arial"/>
          <w:i/>
          <w:sz w:val="16"/>
          <w:szCs w:val="16"/>
          <w:lang w:val="en-US"/>
        </w:rPr>
        <w:t>Antalya</w:t>
      </w:r>
      <w:r w:rsidRPr="00A37420">
        <w:rPr>
          <w:rFonts w:cs="Arial"/>
          <w:i/>
          <w:sz w:val="16"/>
          <w:szCs w:val="16"/>
          <w:lang w:val="en-US"/>
        </w:rPr>
        <w:t xml:space="preserve">, </w:t>
      </w:r>
      <w:r w:rsidR="002A6B92">
        <w:rPr>
          <w:rFonts w:cs="Arial"/>
          <w:i/>
          <w:sz w:val="16"/>
          <w:szCs w:val="16"/>
          <w:lang w:val="en-US"/>
        </w:rPr>
        <w:t>Türkiye</w:t>
      </w:r>
    </w:p>
    <w:p w14:paraId="6DDDEDBB" w14:textId="477008FF" w:rsidR="00A37420" w:rsidRPr="00A37420" w:rsidRDefault="00A37420" w:rsidP="00A37420">
      <w:pPr>
        <w:pBdr>
          <w:bottom w:val="single" w:sz="4" w:space="1" w:color="auto"/>
        </w:pBdr>
        <w:spacing w:line="360" w:lineRule="auto"/>
        <w:jc w:val="center"/>
        <w:rPr>
          <w:rFonts w:cs="Arial"/>
          <w:i/>
          <w:sz w:val="16"/>
          <w:szCs w:val="16"/>
          <w:lang w:val="en-US"/>
        </w:rPr>
      </w:pPr>
      <w:r w:rsidRPr="00A37420">
        <w:rPr>
          <w:rFonts w:cs="Arial"/>
          <w:i/>
          <w:sz w:val="16"/>
          <w:szCs w:val="16"/>
          <w:vertAlign w:val="superscript"/>
          <w:lang w:val="en-US"/>
        </w:rPr>
        <w:t xml:space="preserve">2 </w:t>
      </w:r>
      <w:r w:rsidRPr="00A37420">
        <w:rPr>
          <w:rFonts w:cs="Arial"/>
          <w:i/>
          <w:sz w:val="16"/>
          <w:szCs w:val="16"/>
          <w:lang w:val="en-US"/>
        </w:rPr>
        <w:t xml:space="preserve">E-mail: </w:t>
      </w:r>
      <w:r w:rsidR="00F47D68" w:rsidRPr="00F47D68">
        <w:rPr>
          <w:rFonts w:cs="Arial"/>
          <w:i/>
          <w:sz w:val="16"/>
          <w:szCs w:val="16"/>
          <w:lang w:val="en-US"/>
        </w:rPr>
        <w:t>maaltin@eskisehir.edu.tr</w:t>
      </w:r>
      <w:r w:rsidRPr="00A37420">
        <w:rPr>
          <w:rFonts w:cs="Arial"/>
          <w:i/>
          <w:sz w:val="16"/>
          <w:szCs w:val="16"/>
          <w:lang w:val="en-US"/>
        </w:rPr>
        <w:t xml:space="preserve">, </w:t>
      </w:r>
      <w:r w:rsidR="00F47D68" w:rsidRPr="00F47D68">
        <w:rPr>
          <w:rFonts w:cs="Arial"/>
          <w:i/>
          <w:sz w:val="16"/>
          <w:szCs w:val="16"/>
          <w:lang w:val="en-US"/>
        </w:rPr>
        <w:t>0000-0001-8992-7088</w:t>
      </w:r>
      <w:r w:rsidRPr="00A37420">
        <w:rPr>
          <w:rFonts w:cs="Arial"/>
          <w:i/>
          <w:sz w:val="16"/>
          <w:szCs w:val="16"/>
          <w:lang w:val="en-US"/>
        </w:rPr>
        <w:t xml:space="preserve">, </w:t>
      </w:r>
      <w:proofErr w:type="spellStart"/>
      <w:r w:rsidR="00F47D68">
        <w:rPr>
          <w:rFonts w:cs="Arial"/>
          <w:i/>
          <w:sz w:val="16"/>
          <w:szCs w:val="16"/>
          <w:lang w:val="en-US"/>
        </w:rPr>
        <w:t>Eskişehir</w:t>
      </w:r>
      <w:proofErr w:type="spellEnd"/>
      <w:r w:rsidR="00F47D68">
        <w:rPr>
          <w:rFonts w:cs="Arial"/>
          <w:i/>
          <w:sz w:val="16"/>
          <w:szCs w:val="16"/>
          <w:lang w:val="en-US"/>
        </w:rPr>
        <w:t xml:space="preserve"> Teknik </w:t>
      </w:r>
      <w:proofErr w:type="spellStart"/>
      <w:r w:rsidR="00F47D68">
        <w:rPr>
          <w:rFonts w:cs="Arial"/>
          <w:i/>
          <w:sz w:val="16"/>
          <w:szCs w:val="16"/>
          <w:lang w:val="en-US"/>
        </w:rPr>
        <w:t>Üniversitesi</w:t>
      </w:r>
      <w:proofErr w:type="spellEnd"/>
      <w:r w:rsidRPr="00A37420">
        <w:rPr>
          <w:rFonts w:cs="Arial"/>
          <w:i/>
          <w:sz w:val="16"/>
          <w:szCs w:val="16"/>
          <w:lang w:val="en-US"/>
        </w:rPr>
        <w:t xml:space="preserve">, </w:t>
      </w:r>
      <w:proofErr w:type="spellStart"/>
      <w:r w:rsidR="00F47D68">
        <w:rPr>
          <w:rFonts w:cs="Arial"/>
          <w:i/>
          <w:sz w:val="16"/>
          <w:szCs w:val="16"/>
          <w:lang w:val="en-US"/>
        </w:rPr>
        <w:t>İç</w:t>
      </w:r>
      <w:proofErr w:type="spellEnd"/>
      <w:r w:rsidR="00F47D68">
        <w:rPr>
          <w:rFonts w:cs="Arial"/>
          <w:i/>
          <w:sz w:val="16"/>
          <w:szCs w:val="16"/>
          <w:lang w:val="en-US"/>
        </w:rPr>
        <w:t xml:space="preserve"> </w:t>
      </w:r>
      <w:proofErr w:type="spellStart"/>
      <w:r w:rsidR="00F47D68">
        <w:rPr>
          <w:rFonts w:cs="Arial"/>
          <w:i/>
          <w:sz w:val="16"/>
          <w:szCs w:val="16"/>
          <w:lang w:val="en-US"/>
        </w:rPr>
        <w:t>Mimarlık</w:t>
      </w:r>
      <w:proofErr w:type="spellEnd"/>
      <w:r w:rsidR="00F47D68">
        <w:rPr>
          <w:rFonts w:cs="Arial"/>
          <w:i/>
          <w:sz w:val="16"/>
          <w:szCs w:val="16"/>
          <w:lang w:val="en-US"/>
        </w:rPr>
        <w:t xml:space="preserve"> </w:t>
      </w:r>
      <w:proofErr w:type="spellStart"/>
      <w:r w:rsidR="00F47D68">
        <w:rPr>
          <w:rFonts w:cs="Arial"/>
          <w:i/>
          <w:sz w:val="16"/>
          <w:szCs w:val="16"/>
          <w:lang w:val="en-US"/>
        </w:rPr>
        <w:t>Bölümü</w:t>
      </w:r>
      <w:proofErr w:type="spellEnd"/>
      <w:r w:rsidRPr="00A37420">
        <w:rPr>
          <w:rFonts w:cs="Arial"/>
          <w:i/>
          <w:sz w:val="16"/>
          <w:szCs w:val="16"/>
          <w:lang w:val="en-US"/>
        </w:rPr>
        <w:t xml:space="preserve">, </w:t>
      </w:r>
      <w:proofErr w:type="spellStart"/>
      <w:r w:rsidR="00F47D68">
        <w:rPr>
          <w:rFonts w:cs="Arial"/>
          <w:i/>
          <w:sz w:val="16"/>
          <w:szCs w:val="16"/>
          <w:lang w:val="en-US"/>
        </w:rPr>
        <w:t>Eskişehir</w:t>
      </w:r>
      <w:proofErr w:type="spellEnd"/>
      <w:r w:rsidRPr="00A37420">
        <w:rPr>
          <w:rFonts w:cs="Arial"/>
          <w:i/>
          <w:sz w:val="16"/>
          <w:szCs w:val="16"/>
          <w:lang w:val="en-US"/>
        </w:rPr>
        <w:t xml:space="preserve">, </w:t>
      </w:r>
      <w:r w:rsidR="00F47D68">
        <w:rPr>
          <w:rFonts w:cs="Arial"/>
          <w:i/>
          <w:sz w:val="16"/>
          <w:szCs w:val="16"/>
          <w:lang w:val="en-US"/>
        </w:rPr>
        <w:t>Türkiye</w:t>
      </w:r>
    </w:p>
    <w:p w14:paraId="75F62414" w14:textId="77777777" w:rsidR="00A37420" w:rsidRDefault="00A37420" w:rsidP="00A37420">
      <w:pPr>
        <w:pBdr>
          <w:bottom w:val="single" w:sz="4" w:space="1" w:color="auto"/>
        </w:pBdr>
        <w:spacing w:line="360" w:lineRule="auto"/>
        <w:jc w:val="center"/>
        <w:rPr>
          <w:rFonts w:cs="Arial"/>
          <w:i/>
          <w:sz w:val="16"/>
          <w:szCs w:val="16"/>
          <w:lang w:val="en-US"/>
        </w:rPr>
      </w:pPr>
      <w:r w:rsidRPr="00A37420">
        <w:rPr>
          <w:rFonts w:cs="Arial"/>
          <w:i/>
          <w:sz w:val="16"/>
          <w:szCs w:val="16"/>
          <w:lang w:val="en-US"/>
        </w:rPr>
        <w:t>*</w:t>
      </w:r>
      <w:proofErr w:type="spellStart"/>
      <w:r w:rsidRPr="00A37420">
        <w:rPr>
          <w:rFonts w:cs="Arial"/>
          <w:i/>
          <w:sz w:val="16"/>
          <w:szCs w:val="16"/>
          <w:lang w:val="en-US"/>
        </w:rPr>
        <w:t>Sorumlu</w:t>
      </w:r>
      <w:proofErr w:type="spellEnd"/>
      <w:r w:rsidRPr="00A37420">
        <w:rPr>
          <w:rFonts w:cs="Arial"/>
          <w:i/>
          <w:sz w:val="16"/>
          <w:szCs w:val="16"/>
          <w:lang w:val="en-US"/>
        </w:rPr>
        <w:t xml:space="preserve"> Yazar</w:t>
      </w:r>
    </w:p>
    <w:p w14:paraId="6D3E2E75" w14:textId="77777777" w:rsidR="00FA7D66" w:rsidRPr="00A37420" w:rsidRDefault="00FA7D66" w:rsidP="00A37420">
      <w:pPr>
        <w:pBdr>
          <w:bottom w:val="single" w:sz="4" w:space="1" w:color="auto"/>
        </w:pBdr>
        <w:spacing w:line="360" w:lineRule="auto"/>
        <w:jc w:val="center"/>
        <w:rPr>
          <w:rFonts w:cs="Arial"/>
          <w:i/>
          <w:sz w:val="16"/>
          <w:szCs w:val="16"/>
          <w:lang w:val="en-US"/>
        </w:rPr>
      </w:pPr>
    </w:p>
    <w:p w14:paraId="7ED30AEC" w14:textId="33D2BAB7" w:rsidR="006D6609" w:rsidRPr="004553F3" w:rsidRDefault="00FA7D66" w:rsidP="004553F3">
      <w:pPr>
        <w:pBdr>
          <w:bottom w:val="single" w:sz="4" w:space="1" w:color="auto"/>
        </w:pBdr>
        <w:jc w:val="center"/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>**Bu çalışma birinci yazarın “</w:t>
      </w:r>
      <w:r w:rsidRPr="00FA7D66">
        <w:rPr>
          <w:rFonts w:cs="Arial"/>
          <w:sz w:val="16"/>
          <w:szCs w:val="16"/>
        </w:rPr>
        <w:t xml:space="preserve">İç </w:t>
      </w:r>
      <w:proofErr w:type="gramStart"/>
      <w:r w:rsidRPr="00FA7D66">
        <w:rPr>
          <w:rFonts w:cs="Arial"/>
          <w:sz w:val="16"/>
          <w:szCs w:val="16"/>
        </w:rPr>
        <w:t>Mekanda</w:t>
      </w:r>
      <w:proofErr w:type="gramEnd"/>
      <w:r w:rsidRPr="00FA7D66">
        <w:rPr>
          <w:rFonts w:cs="Arial"/>
          <w:sz w:val="16"/>
          <w:szCs w:val="16"/>
        </w:rPr>
        <w:t xml:space="preserve"> Anlam Kavramı </w:t>
      </w:r>
      <w:r>
        <w:rPr>
          <w:rFonts w:cs="Arial"/>
          <w:sz w:val="16"/>
          <w:szCs w:val="16"/>
        </w:rPr>
        <w:t>v</w:t>
      </w:r>
      <w:r w:rsidRPr="00FA7D66">
        <w:rPr>
          <w:rFonts w:cs="Arial"/>
          <w:sz w:val="16"/>
          <w:szCs w:val="16"/>
        </w:rPr>
        <w:t>e Mekan Temsil Aracı Olarak Kullanıcı Deneyimi (U</w:t>
      </w:r>
      <w:r>
        <w:rPr>
          <w:rFonts w:cs="Arial"/>
          <w:sz w:val="16"/>
          <w:szCs w:val="16"/>
        </w:rPr>
        <w:t>X</w:t>
      </w:r>
      <w:r w:rsidRPr="00FA7D66">
        <w:rPr>
          <w:rFonts w:cs="Arial"/>
          <w:sz w:val="16"/>
          <w:szCs w:val="16"/>
        </w:rPr>
        <w:t>) Tasarımı: Bir Mobil Uygulama Prototipi</w:t>
      </w:r>
      <w:r>
        <w:rPr>
          <w:rFonts w:cs="Arial"/>
          <w:sz w:val="16"/>
          <w:szCs w:val="16"/>
        </w:rPr>
        <w:t>” adlı sanatta yeterlik tezinden üretilmiştir.</w:t>
      </w:r>
    </w:p>
    <w:p w14:paraId="01570316" w14:textId="77777777" w:rsidR="00510198" w:rsidRPr="00A37420" w:rsidRDefault="00EE698C" w:rsidP="00A37420">
      <w:pPr>
        <w:pStyle w:val="Balk3"/>
        <w:jc w:val="both"/>
        <w:rPr>
          <w:sz w:val="20"/>
          <w:szCs w:val="20"/>
        </w:rPr>
      </w:pPr>
      <w:r w:rsidRPr="00A37420">
        <w:rPr>
          <w:sz w:val="20"/>
          <w:szCs w:val="20"/>
        </w:rPr>
        <w:t>Öz</w:t>
      </w:r>
    </w:p>
    <w:p w14:paraId="59B7EF97" w14:textId="3651CA62" w:rsidR="008B2764" w:rsidRPr="00A37420" w:rsidRDefault="005E5896" w:rsidP="00A37420">
      <w:pPr>
        <w:spacing w:line="360" w:lineRule="auto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Y</w:t>
      </w:r>
      <w:r w:rsidR="00996E55">
        <w:rPr>
          <w:i/>
          <w:iCs/>
          <w:sz w:val="20"/>
          <w:szCs w:val="20"/>
        </w:rPr>
        <w:t xml:space="preserve">apısı ve amaçları gereği odak noktası insan olan içmimarlık disiplininde tasarım süreci </w:t>
      </w:r>
      <w:proofErr w:type="gramStart"/>
      <w:r w:rsidR="00996E55">
        <w:rPr>
          <w:i/>
          <w:iCs/>
          <w:sz w:val="20"/>
          <w:szCs w:val="20"/>
        </w:rPr>
        <w:t>mekanın</w:t>
      </w:r>
      <w:proofErr w:type="gramEnd"/>
      <w:r w:rsidR="00996E55">
        <w:rPr>
          <w:i/>
          <w:iCs/>
          <w:sz w:val="20"/>
          <w:szCs w:val="20"/>
        </w:rPr>
        <w:t xml:space="preserve"> fiziksel üretiminden önce özdeksel ve tinsel yönlerinin üretimi ile başlamaktadır. İçmimar tarafından yapılan bu üretim, genellikle bilgisayar destekli tasarım yazılımları</w:t>
      </w:r>
      <w:r w:rsidR="002E1AC9">
        <w:rPr>
          <w:i/>
          <w:iCs/>
          <w:sz w:val="20"/>
          <w:szCs w:val="20"/>
        </w:rPr>
        <w:t xml:space="preserve"> ile üretilen görsel, işitsel ve dokunsal yönleri bulunan ve temel amacı içmimar-</w:t>
      </w:r>
      <w:proofErr w:type="gramStart"/>
      <w:r w:rsidR="002E1AC9">
        <w:rPr>
          <w:i/>
          <w:iCs/>
          <w:sz w:val="20"/>
          <w:szCs w:val="20"/>
        </w:rPr>
        <w:t>mekan</w:t>
      </w:r>
      <w:proofErr w:type="gramEnd"/>
      <w:r w:rsidR="002E1AC9">
        <w:rPr>
          <w:i/>
          <w:iCs/>
          <w:sz w:val="20"/>
          <w:szCs w:val="20"/>
        </w:rPr>
        <w:t xml:space="preserve">-kullanıcı arasında anlam ve dil birliği kurmak </w:t>
      </w:r>
      <w:r w:rsidR="00436DCD">
        <w:rPr>
          <w:i/>
          <w:iCs/>
          <w:sz w:val="20"/>
          <w:szCs w:val="20"/>
        </w:rPr>
        <w:t>olan mekan</w:t>
      </w:r>
      <w:r w:rsidR="002E1AC9">
        <w:rPr>
          <w:i/>
          <w:iCs/>
          <w:sz w:val="20"/>
          <w:szCs w:val="20"/>
        </w:rPr>
        <w:t xml:space="preserve"> temsil araçlarıyla sunulmaktadır. Günümüzde kullanılan temsil araçları</w:t>
      </w:r>
      <w:r w:rsidR="00436DCD">
        <w:rPr>
          <w:i/>
          <w:iCs/>
          <w:sz w:val="20"/>
          <w:szCs w:val="20"/>
        </w:rPr>
        <w:t>,</w:t>
      </w:r>
      <w:r w:rsidR="002E1AC9">
        <w:rPr>
          <w:i/>
          <w:iCs/>
          <w:sz w:val="20"/>
          <w:szCs w:val="20"/>
        </w:rPr>
        <w:t xml:space="preserve"> </w:t>
      </w:r>
      <w:r w:rsidR="00372D40">
        <w:rPr>
          <w:i/>
          <w:iCs/>
          <w:sz w:val="20"/>
          <w:szCs w:val="20"/>
        </w:rPr>
        <w:t>gelenekselleşen bir yöntemle</w:t>
      </w:r>
      <w:r w:rsidR="002E1AC9">
        <w:rPr>
          <w:i/>
          <w:iCs/>
          <w:sz w:val="20"/>
          <w:szCs w:val="20"/>
        </w:rPr>
        <w:t xml:space="preserve"> dijital ekranlar vasıtasıyla ve bir dizi görselin ardı ardına gösterilmesi şeklinde </w:t>
      </w:r>
      <w:r w:rsidR="00436DCD">
        <w:rPr>
          <w:i/>
          <w:iCs/>
          <w:sz w:val="20"/>
          <w:szCs w:val="20"/>
        </w:rPr>
        <w:t>kullanılarak</w:t>
      </w:r>
      <w:r w:rsidR="002E1AC9">
        <w:rPr>
          <w:i/>
          <w:iCs/>
          <w:sz w:val="20"/>
          <w:szCs w:val="20"/>
        </w:rPr>
        <w:t xml:space="preserve"> kullanıcının </w:t>
      </w:r>
      <w:proofErr w:type="gramStart"/>
      <w:r w:rsidR="002E1AC9">
        <w:rPr>
          <w:i/>
          <w:iCs/>
          <w:sz w:val="20"/>
          <w:szCs w:val="20"/>
        </w:rPr>
        <w:t>mekanı</w:t>
      </w:r>
      <w:proofErr w:type="gramEnd"/>
      <w:r w:rsidR="002E1AC9">
        <w:rPr>
          <w:i/>
          <w:iCs/>
          <w:sz w:val="20"/>
          <w:szCs w:val="20"/>
        </w:rPr>
        <w:t xml:space="preserve"> anlaması ve tasarıma dair kararları bu araçlar üzerinden alması beklenmektedir. Bu durum kullanıcının </w:t>
      </w:r>
      <w:proofErr w:type="gramStart"/>
      <w:r w:rsidR="002E1AC9">
        <w:rPr>
          <w:i/>
          <w:iCs/>
          <w:sz w:val="20"/>
          <w:szCs w:val="20"/>
        </w:rPr>
        <w:t>mekan</w:t>
      </w:r>
      <w:proofErr w:type="gramEnd"/>
      <w:r w:rsidR="002E1AC9">
        <w:rPr>
          <w:i/>
          <w:iCs/>
          <w:sz w:val="20"/>
          <w:szCs w:val="20"/>
        </w:rPr>
        <w:t xml:space="preserve"> ile kurduğu anlamsal ilişkilerde ve dolayısıyla seçim yapmasında zorluklar yaratmaktadır. Bu çalışmanın amacı </w:t>
      </w:r>
      <w:proofErr w:type="gramStart"/>
      <w:r w:rsidR="00907980">
        <w:rPr>
          <w:i/>
          <w:iCs/>
          <w:sz w:val="20"/>
          <w:szCs w:val="20"/>
        </w:rPr>
        <w:t>mekanın</w:t>
      </w:r>
      <w:proofErr w:type="gramEnd"/>
      <w:r w:rsidR="00907980">
        <w:rPr>
          <w:i/>
          <w:iCs/>
          <w:sz w:val="20"/>
          <w:szCs w:val="20"/>
        </w:rPr>
        <w:t xml:space="preserve"> tasarım süreci esnasında </w:t>
      </w:r>
      <w:r w:rsidR="0059668B">
        <w:rPr>
          <w:i/>
          <w:iCs/>
          <w:sz w:val="20"/>
          <w:szCs w:val="20"/>
        </w:rPr>
        <w:t>kullanıcının mekanı anlama ve karar verme sürecini kolaylaştıracak farklı bir yaklaşım geliştirmektir. Bu doğrultuda</w:t>
      </w:r>
      <w:r w:rsidR="00436DCD">
        <w:rPr>
          <w:i/>
          <w:iCs/>
          <w:sz w:val="20"/>
          <w:szCs w:val="20"/>
        </w:rPr>
        <w:t>;</w:t>
      </w:r>
      <w:r w:rsidR="0059668B">
        <w:rPr>
          <w:i/>
          <w:iCs/>
          <w:sz w:val="20"/>
          <w:szCs w:val="20"/>
        </w:rPr>
        <w:t xml:space="preserve"> özellikle sayısal temsil araçlarıyla oluşturulan </w:t>
      </w:r>
      <w:proofErr w:type="gramStart"/>
      <w:r w:rsidR="0059668B">
        <w:rPr>
          <w:i/>
          <w:iCs/>
          <w:sz w:val="20"/>
          <w:szCs w:val="20"/>
        </w:rPr>
        <w:t>mekan</w:t>
      </w:r>
      <w:proofErr w:type="gramEnd"/>
      <w:r w:rsidR="0059668B">
        <w:rPr>
          <w:i/>
          <w:iCs/>
          <w:sz w:val="20"/>
          <w:szCs w:val="20"/>
        </w:rPr>
        <w:t xml:space="preserve"> temsillerinin içmimardan kullanıcıya aktarılmasını ve kullanıcının seçim yapma eylemleri ile bu eylemlerin mekânsal yansımalarını görmesini kolaylaştıracak bir mobil uygulama prototipi geliştirilmiştir. ISO 9241-11 Kullanılabilirlik Ölçütleri kullanılarak ve önceden kullanılabilirlik testleri uygulanarak geliştirilen bu prototi</w:t>
      </w:r>
      <w:r w:rsidR="00372D40">
        <w:rPr>
          <w:i/>
          <w:iCs/>
          <w:sz w:val="20"/>
          <w:szCs w:val="20"/>
        </w:rPr>
        <w:t>p</w:t>
      </w:r>
      <w:r w:rsidR="0059668B">
        <w:rPr>
          <w:i/>
          <w:iCs/>
          <w:sz w:val="20"/>
          <w:szCs w:val="20"/>
        </w:rPr>
        <w:t xml:space="preserve">, çalışma kapsamında </w:t>
      </w:r>
      <w:r w:rsidR="00372D40">
        <w:rPr>
          <w:i/>
          <w:iCs/>
          <w:sz w:val="20"/>
          <w:szCs w:val="20"/>
        </w:rPr>
        <w:t xml:space="preserve">yapılan bir pilot uygulamada kullanılmıştır. Bu uygulama kapsamında gerçek bir </w:t>
      </w:r>
      <w:proofErr w:type="spellStart"/>
      <w:r w:rsidR="00372D40">
        <w:rPr>
          <w:i/>
          <w:iCs/>
          <w:sz w:val="20"/>
          <w:szCs w:val="20"/>
        </w:rPr>
        <w:t>içmimari</w:t>
      </w:r>
      <w:proofErr w:type="spellEnd"/>
      <w:r w:rsidR="00372D40">
        <w:rPr>
          <w:i/>
          <w:iCs/>
          <w:sz w:val="20"/>
          <w:szCs w:val="20"/>
        </w:rPr>
        <w:t xml:space="preserve"> projenin tasarım aşamasında gerçek bir kullanıcı</w:t>
      </w:r>
      <w:r>
        <w:rPr>
          <w:i/>
          <w:iCs/>
          <w:sz w:val="20"/>
          <w:szCs w:val="20"/>
        </w:rPr>
        <w:t>,</w:t>
      </w:r>
      <w:r w:rsidR="00372D40">
        <w:rPr>
          <w:i/>
          <w:iCs/>
          <w:sz w:val="20"/>
          <w:szCs w:val="20"/>
        </w:rPr>
        <w:t xml:space="preserve"> aynı proje çıktılarını önce bahsedilen geleneksel </w:t>
      </w:r>
      <w:r w:rsidR="005B6977">
        <w:rPr>
          <w:i/>
          <w:iCs/>
          <w:sz w:val="20"/>
          <w:szCs w:val="20"/>
        </w:rPr>
        <w:t>yaklaşımla</w:t>
      </w:r>
      <w:r w:rsidR="00372D40">
        <w:rPr>
          <w:i/>
          <w:iCs/>
          <w:sz w:val="20"/>
          <w:szCs w:val="20"/>
        </w:rPr>
        <w:t xml:space="preserve"> sonra da geliştirilen mobil uygulama prototipi vasıtasıyla deneyimlemiştir. Bu deneyim </w:t>
      </w:r>
      <w:r>
        <w:rPr>
          <w:i/>
          <w:iCs/>
          <w:sz w:val="20"/>
          <w:szCs w:val="20"/>
        </w:rPr>
        <w:t>sonrasında</w:t>
      </w:r>
      <w:r w:rsidR="00372D40">
        <w:rPr>
          <w:i/>
          <w:iCs/>
          <w:sz w:val="20"/>
          <w:szCs w:val="20"/>
        </w:rPr>
        <w:t xml:space="preserve"> kullanıcıyla yarı yapılandırılmış görüşme</w:t>
      </w:r>
      <w:r>
        <w:rPr>
          <w:i/>
          <w:iCs/>
          <w:sz w:val="20"/>
          <w:szCs w:val="20"/>
        </w:rPr>
        <w:t xml:space="preserve"> yapılmış ve</w:t>
      </w:r>
      <w:r w:rsidR="00372D40">
        <w:rPr>
          <w:i/>
          <w:iCs/>
          <w:sz w:val="20"/>
          <w:szCs w:val="20"/>
        </w:rPr>
        <w:t xml:space="preserve"> sonucunda elde edilen veriler içerik analizi ile çözümlenerek çalışmanın bulguları ortaya çıkmıştır. </w:t>
      </w:r>
      <w:r w:rsidR="00436DCD">
        <w:rPr>
          <w:i/>
          <w:iCs/>
          <w:sz w:val="20"/>
          <w:szCs w:val="20"/>
        </w:rPr>
        <w:t>Elde edilen bulgular neticesinde; geliştirilen mobil uygulamanın eksikleri giderilmesi ve herkesin kullanımına açılması halinde gelecekte içmimar-</w:t>
      </w:r>
      <w:proofErr w:type="gramStart"/>
      <w:r w:rsidR="00436DCD">
        <w:rPr>
          <w:i/>
          <w:iCs/>
          <w:sz w:val="20"/>
          <w:szCs w:val="20"/>
        </w:rPr>
        <w:t>mekan</w:t>
      </w:r>
      <w:proofErr w:type="gramEnd"/>
      <w:r w:rsidR="00436DCD">
        <w:rPr>
          <w:i/>
          <w:iCs/>
          <w:sz w:val="20"/>
          <w:szCs w:val="20"/>
        </w:rPr>
        <w:t>-kullanıcı arasındaki anlam kayıplarının azalarak kullanıcının istek ve gereksinimlerini daha fazla karşılayabilen mekanların üretilmesine katkıda bulunacağı düşünülmektedir.</w:t>
      </w:r>
    </w:p>
    <w:p w14:paraId="006F5933" w14:textId="50FE43DD" w:rsidR="00510198" w:rsidRDefault="00510198" w:rsidP="00A37420">
      <w:pPr>
        <w:pStyle w:val="ListeParagraf"/>
        <w:pBdr>
          <w:bottom w:val="single" w:sz="4" w:space="1" w:color="auto"/>
        </w:pBdr>
        <w:spacing w:after="160" w:line="360" w:lineRule="auto"/>
        <w:ind w:left="0"/>
        <w:rPr>
          <w:i/>
          <w:iCs/>
          <w:sz w:val="20"/>
          <w:szCs w:val="20"/>
        </w:rPr>
      </w:pPr>
      <w:r w:rsidRPr="00A37420">
        <w:rPr>
          <w:b/>
          <w:bCs/>
          <w:i/>
          <w:iCs/>
          <w:sz w:val="20"/>
          <w:szCs w:val="20"/>
        </w:rPr>
        <w:t>Anahtar Kelimeler</w:t>
      </w:r>
      <w:r w:rsidR="00FC29B3" w:rsidRPr="00A37420">
        <w:rPr>
          <w:b/>
          <w:bCs/>
          <w:i/>
          <w:iCs/>
          <w:sz w:val="20"/>
          <w:szCs w:val="20"/>
        </w:rPr>
        <w:t>:</w:t>
      </w:r>
      <w:r w:rsidR="00FC29B3" w:rsidRPr="00A37420">
        <w:rPr>
          <w:i/>
          <w:iCs/>
          <w:sz w:val="20"/>
          <w:szCs w:val="20"/>
        </w:rPr>
        <w:t xml:space="preserve"> </w:t>
      </w:r>
      <w:proofErr w:type="gramStart"/>
      <w:r w:rsidR="00436DCD">
        <w:rPr>
          <w:i/>
          <w:iCs/>
          <w:sz w:val="20"/>
          <w:szCs w:val="20"/>
        </w:rPr>
        <w:t>Mekan</w:t>
      </w:r>
      <w:proofErr w:type="gramEnd"/>
      <w:r w:rsidR="00436DCD">
        <w:rPr>
          <w:i/>
          <w:iCs/>
          <w:sz w:val="20"/>
          <w:szCs w:val="20"/>
        </w:rPr>
        <w:t xml:space="preserve"> temsil araçları</w:t>
      </w:r>
      <w:r w:rsidR="005E5896">
        <w:rPr>
          <w:i/>
          <w:iCs/>
          <w:sz w:val="20"/>
          <w:szCs w:val="20"/>
        </w:rPr>
        <w:t>, İç mekanda anlam, Kullanıcı deneyimi tasarımı, Mobil uygulama prototipi.</w:t>
      </w:r>
    </w:p>
    <w:p w14:paraId="19BDA9AC" w14:textId="7FF40BF1" w:rsidR="00523F6C" w:rsidRDefault="00523F6C" w:rsidP="00FA7D66">
      <w:pPr>
        <w:pStyle w:val="Balk3"/>
        <w:spacing w:line="360" w:lineRule="auto"/>
        <w:jc w:val="center"/>
        <w:rPr>
          <w:i w:val="0"/>
          <w:kern w:val="28"/>
          <w:sz w:val="28"/>
          <w:szCs w:val="32"/>
        </w:rPr>
      </w:pPr>
      <w:r w:rsidRPr="00523F6C">
        <w:rPr>
          <w:i w:val="0"/>
          <w:kern w:val="28"/>
          <w:sz w:val="28"/>
          <w:szCs w:val="32"/>
        </w:rPr>
        <w:lastRenderedPageBreak/>
        <w:t xml:space="preserve">THE </w:t>
      </w:r>
      <w:r>
        <w:rPr>
          <w:i w:val="0"/>
          <w:kern w:val="28"/>
          <w:sz w:val="28"/>
          <w:szCs w:val="32"/>
        </w:rPr>
        <w:t>I</w:t>
      </w:r>
      <w:r w:rsidRPr="00523F6C">
        <w:rPr>
          <w:i w:val="0"/>
          <w:kern w:val="28"/>
          <w:sz w:val="28"/>
          <w:szCs w:val="32"/>
        </w:rPr>
        <w:t>MPACT OF A MOB</w:t>
      </w:r>
      <w:r>
        <w:rPr>
          <w:i w:val="0"/>
          <w:kern w:val="28"/>
          <w:sz w:val="28"/>
          <w:szCs w:val="32"/>
        </w:rPr>
        <w:t>I</w:t>
      </w:r>
      <w:r w:rsidRPr="00523F6C">
        <w:rPr>
          <w:i w:val="0"/>
          <w:kern w:val="28"/>
          <w:sz w:val="28"/>
          <w:szCs w:val="32"/>
        </w:rPr>
        <w:t>LE APP PROTOTYPE AS A TOOL FOR REPRESENTAT</w:t>
      </w:r>
      <w:r>
        <w:rPr>
          <w:i w:val="0"/>
          <w:kern w:val="28"/>
          <w:sz w:val="28"/>
          <w:szCs w:val="32"/>
        </w:rPr>
        <w:t>I</w:t>
      </w:r>
      <w:r w:rsidRPr="00523F6C">
        <w:rPr>
          <w:i w:val="0"/>
          <w:kern w:val="28"/>
          <w:sz w:val="28"/>
          <w:szCs w:val="32"/>
        </w:rPr>
        <w:t>ON ON THE CREAT</w:t>
      </w:r>
      <w:r>
        <w:rPr>
          <w:i w:val="0"/>
          <w:kern w:val="28"/>
          <w:sz w:val="28"/>
          <w:szCs w:val="32"/>
        </w:rPr>
        <w:t>I</w:t>
      </w:r>
      <w:r w:rsidRPr="00523F6C">
        <w:rPr>
          <w:i w:val="0"/>
          <w:kern w:val="28"/>
          <w:sz w:val="28"/>
          <w:szCs w:val="32"/>
        </w:rPr>
        <w:t>ON OF MEAN</w:t>
      </w:r>
      <w:r>
        <w:rPr>
          <w:i w:val="0"/>
          <w:kern w:val="28"/>
          <w:sz w:val="28"/>
          <w:szCs w:val="32"/>
        </w:rPr>
        <w:t>I</w:t>
      </w:r>
      <w:r w:rsidRPr="00523F6C">
        <w:rPr>
          <w:i w:val="0"/>
          <w:kern w:val="28"/>
          <w:sz w:val="28"/>
          <w:szCs w:val="32"/>
        </w:rPr>
        <w:t xml:space="preserve">NG </w:t>
      </w:r>
      <w:r>
        <w:rPr>
          <w:i w:val="0"/>
          <w:kern w:val="28"/>
          <w:sz w:val="28"/>
          <w:szCs w:val="32"/>
        </w:rPr>
        <w:t>I</w:t>
      </w:r>
      <w:r w:rsidRPr="00523F6C">
        <w:rPr>
          <w:i w:val="0"/>
          <w:kern w:val="28"/>
          <w:sz w:val="28"/>
          <w:szCs w:val="32"/>
        </w:rPr>
        <w:t xml:space="preserve">N THE </w:t>
      </w:r>
      <w:r>
        <w:rPr>
          <w:i w:val="0"/>
          <w:kern w:val="28"/>
          <w:sz w:val="28"/>
          <w:szCs w:val="32"/>
        </w:rPr>
        <w:t>INTERIOR</w:t>
      </w:r>
    </w:p>
    <w:p w14:paraId="4B004439" w14:textId="765443E5" w:rsidR="00EE698C" w:rsidRPr="00A37420" w:rsidRDefault="00EE698C" w:rsidP="00A37420">
      <w:pPr>
        <w:pStyle w:val="Balk3"/>
        <w:spacing w:line="360" w:lineRule="auto"/>
        <w:jc w:val="both"/>
        <w:rPr>
          <w:sz w:val="20"/>
          <w:szCs w:val="20"/>
          <w:lang w:val="en-US"/>
        </w:rPr>
      </w:pPr>
      <w:proofErr w:type="spellStart"/>
      <w:r w:rsidRPr="00A37420">
        <w:rPr>
          <w:sz w:val="20"/>
          <w:szCs w:val="20"/>
        </w:rPr>
        <w:t>Abstract</w:t>
      </w:r>
      <w:proofErr w:type="spellEnd"/>
    </w:p>
    <w:p w14:paraId="167DA1C1" w14:textId="0FF1F28F" w:rsidR="002A6B92" w:rsidRPr="002A6B92" w:rsidRDefault="002A6B92" w:rsidP="002A6B92">
      <w:pPr>
        <w:spacing w:line="360" w:lineRule="auto"/>
        <w:rPr>
          <w:i/>
          <w:iCs/>
          <w:sz w:val="20"/>
          <w:szCs w:val="20"/>
        </w:rPr>
      </w:pPr>
      <w:proofErr w:type="spellStart"/>
      <w:r w:rsidRPr="002A6B92">
        <w:rPr>
          <w:i/>
          <w:iCs/>
          <w:sz w:val="20"/>
          <w:szCs w:val="20"/>
        </w:rPr>
        <w:t>In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the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field</w:t>
      </w:r>
      <w:proofErr w:type="spellEnd"/>
      <w:r w:rsidRPr="002A6B92">
        <w:rPr>
          <w:i/>
          <w:iCs/>
          <w:sz w:val="20"/>
          <w:szCs w:val="20"/>
        </w:rPr>
        <w:t xml:space="preserve"> of </w:t>
      </w:r>
      <w:proofErr w:type="spellStart"/>
      <w:r w:rsidRPr="002A6B92">
        <w:rPr>
          <w:i/>
          <w:iCs/>
          <w:sz w:val="20"/>
          <w:szCs w:val="20"/>
        </w:rPr>
        <w:t>interior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design</w:t>
      </w:r>
      <w:proofErr w:type="spellEnd"/>
      <w:r w:rsidRPr="002A6B92">
        <w:rPr>
          <w:i/>
          <w:iCs/>
          <w:sz w:val="20"/>
          <w:szCs w:val="20"/>
        </w:rPr>
        <w:t xml:space="preserve">, </w:t>
      </w:r>
      <w:proofErr w:type="spellStart"/>
      <w:r w:rsidRPr="002A6B92">
        <w:rPr>
          <w:i/>
          <w:iCs/>
          <w:sz w:val="20"/>
          <w:szCs w:val="20"/>
        </w:rPr>
        <w:t>which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focuses</w:t>
      </w:r>
      <w:proofErr w:type="spellEnd"/>
      <w:r w:rsidRPr="002A6B92">
        <w:rPr>
          <w:i/>
          <w:iCs/>
          <w:sz w:val="20"/>
          <w:szCs w:val="20"/>
        </w:rPr>
        <w:t xml:space="preserve"> on </w:t>
      </w:r>
      <w:proofErr w:type="spellStart"/>
      <w:r w:rsidRPr="002A6B92">
        <w:rPr>
          <w:i/>
          <w:iCs/>
          <w:sz w:val="20"/>
          <w:szCs w:val="20"/>
        </w:rPr>
        <w:t>humans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and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their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needs</w:t>
      </w:r>
      <w:proofErr w:type="spellEnd"/>
      <w:r w:rsidRPr="002A6B92">
        <w:rPr>
          <w:i/>
          <w:iCs/>
          <w:sz w:val="20"/>
          <w:szCs w:val="20"/>
        </w:rPr>
        <w:t xml:space="preserve">, </w:t>
      </w:r>
      <w:proofErr w:type="spellStart"/>
      <w:r w:rsidRPr="002A6B92">
        <w:rPr>
          <w:i/>
          <w:iCs/>
          <w:sz w:val="20"/>
          <w:szCs w:val="20"/>
        </w:rPr>
        <w:t>the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design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process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starts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by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conceptualizing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and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creating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the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fundamental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and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abstract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elements</w:t>
      </w:r>
      <w:proofErr w:type="spellEnd"/>
      <w:r w:rsidRPr="002A6B92">
        <w:rPr>
          <w:i/>
          <w:iCs/>
          <w:sz w:val="20"/>
          <w:szCs w:val="20"/>
        </w:rPr>
        <w:t xml:space="preserve"> of a </w:t>
      </w:r>
      <w:proofErr w:type="spellStart"/>
      <w:r w:rsidRPr="002A6B92">
        <w:rPr>
          <w:i/>
          <w:iCs/>
          <w:sz w:val="20"/>
          <w:szCs w:val="20"/>
        </w:rPr>
        <w:t>space</w:t>
      </w:r>
      <w:proofErr w:type="spellEnd"/>
      <w:r w:rsidRPr="002A6B92">
        <w:rPr>
          <w:i/>
          <w:iCs/>
          <w:sz w:val="20"/>
          <w:szCs w:val="20"/>
        </w:rPr>
        <w:t xml:space="preserve">, </w:t>
      </w:r>
      <w:proofErr w:type="spellStart"/>
      <w:r w:rsidRPr="002A6B92">
        <w:rPr>
          <w:i/>
          <w:iCs/>
          <w:sz w:val="20"/>
          <w:szCs w:val="20"/>
        </w:rPr>
        <w:t>even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before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its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physical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construction</w:t>
      </w:r>
      <w:proofErr w:type="spellEnd"/>
      <w:r w:rsidRPr="002A6B92">
        <w:rPr>
          <w:i/>
          <w:iCs/>
          <w:sz w:val="20"/>
          <w:szCs w:val="20"/>
        </w:rPr>
        <w:t xml:space="preserve">. </w:t>
      </w:r>
      <w:proofErr w:type="spellStart"/>
      <w:r w:rsidRPr="002A6B92">
        <w:rPr>
          <w:i/>
          <w:iCs/>
          <w:sz w:val="20"/>
          <w:szCs w:val="20"/>
        </w:rPr>
        <w:t>The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interior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designers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typically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present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this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production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using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representation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tools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that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include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visual</w:t>
      </w:r>
      <w:proofErr w:type="spellEnd"/>
      <w:r w:rsidRPr="002A6B92">
        <w:rPr>
          <w:i/>
          <w:iCs/>
          <w:sz w:val="20"/>
          <w:szCs w:val="20"/>
        </w:rPr>
        <w:t xml:space="preserve">, </w:t>
      </w:r>
      <w:proofErr w:type="spellStart"/>
      <w:r w:rsidRPr="002A6B92">
        <w:rPr>
          <w:i/>
          <w:iCs/>
          <w:sz w:val="20"/>
          <w:szCs w:val="20"/>
        </w:rPr>
        <w:t>auditory</w:t>
      </w:r>
      <w:proofErr w:type="spellEnd"/>
      <w:r w:rsidRPr="002A6B92">
        <w:rPr>
          <w:i/>
          <w:iCs/>
          <w:sz w:val="20"/>
          <w:szCs w:val="20"/>
        </w:rPr>
        <w:t xml:space="preserve">, </w:t>
      </w:r>
      <w:proofErr w:type="spellStart"/>
      <w:r w:rsidRPr="002A6B92">
        <w:rPr>
          <w:i/>
          <w:iCs/>
          <w:sz w:val="20"/>
          <w:szCs w:val="20"/>
        </w:rPr>
        <w:t>and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tactile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dimensions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generated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with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computer-aided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design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gramStart"/>
      <w:r w:rsidRPr="002A6B92">
        <w:rPr>
          <w:i/>
          <w:iCs/>
          <w:sz w:val="20"/>
          <w:szCs w:val="20"/>
        </w:rPr>
        <w:t>software</w:t>
      </w:r>
      <w:proofErr w:type="gramEnd"/>
      <w:r w:rsidRPr="002A6B92">
        <w:rPr>
          <w:i/>
          <w:iCs/>
          <w:sz w:val="20"/>
          <w:szCs w:val="20"/>
        </w:rPr>
        <w:t xml:space="preserve">. </w:t>
      </w:r>
      <w:proofErr w:type="spellStart"/>
      <w:r w:rsidRPr="002A6B92">
        <w:rPr>
          <w:i/>
          <w:iCs/>
          <w:sz w:val="20"/>
          <w:szCs w:val="20"/>
        </w:rPr>
        <w:t>These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tools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have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the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primary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function</w:t>
      </w:r>
      <w:proofErr w:type="spellEnd"/>
      <w:r w:rsidRPr="002A6B92">
        <w:rPr>
          <w:i/>
          <w:iCs/>
          <w:sz w:val="20"/>
          <w:szCs w:val="20"/>
        </w:rPr>
        <w:t xml:space="preserve"> of </w:t>
      </w:r>
      <w:proofErr w:type="spellStart"/>
      <w:r w:rsidRPr="002A6B92">
        <w:rPr>
          <w:i/>
          <w:iCs/>
          <w:sz w:val="20"/>
          <w:szCs w:val="20"/>
        </w:rPr>
        <w:t>establishing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semantic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coherence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and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linguistic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harmony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between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the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interior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designer</w:t>
      </w:r>
      <w:proofErr w:type="spellEnd"/>
      <w:r w:rsidRPr="002A6B92">
        <w:rPr>
          <w:i/>
          <w:iCs/>
          <w:sz w:val="20"/>
          <w:szCs w:val="20"/>
        </w:rPr>
        <w:t xml:space="preserve">, </w:t>
      </w:r>
      <w:proofErr w:type="spellStart"/>
      <w:r w:rsidRPr="002A6B92">
        <w:rPr>
          <w:i/>
          <w:iCs/>
          <w:sz w:val="20"/>
          <w:szCs w:val="20"/>
        </w:rPr>
        <w:t>the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>
        <w:rPr>
          <w:i/>
          <w:iCs/>
          <w:sz w:val="20"/>
          <w:szCs w:val="20"/>
        </w:rPr>
        <w:t>interior</w:t>
      </w:r>
      <w:proofErr w:type="spellEnd"/>
      <w:r w:rsidRPr="002A6B92">
        <w:rPr>
          <w:i/>
          <w:iCs/>
          <w:sz w:val="20"/>
          <w:szCs w:val="20"/>
        </w:rPr>
        <w:t xml:space="preserve">, </w:t>
      </w:r>
      <w:proofErr w:type="spellStart"/>
      <w:r w:rsidRPr="002A6B92">
        <w:rPr>
          <w:i/>
          <w:iCs/>
          <w:sz w:val="20"/>
          <w:szCs w:val="20"/>
        </w:rPr>
        <w:t>and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its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users</w:t>
      </w:r>
      <w:proofErr w:type="spellEnd"/>
      <w:r w:rsidRPr="002A6B92">
        <w:rPr>
          <w:i/>
          <w:iCs/>
          <w:sz w:val="20"/>
          <w:szCs w:val="20"/>
        </w:rPr>
        <w:t xml:space="preserve">. </w:t>
      </w:r>
      <w:proofErr w:type="spellStart"/>
      <w:r w:rsidRPr="002A6B92">
        <w:rPr>
          <w:i/>
          <w:iCs/>
          <w:sz w:val="20"/>
          <w:szCs w:val="20"/>
        </w:rPr>
        <w:t>Current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representation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tools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are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frequently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utilized</w:t>
      </w:r>
      <w:proofErr w:type="spellEnd"/>
      <w:r w:rsidRPr="002A6B92">
        <w:rPr>
          <w:i/>
          <w:iCs/>
          <w:sz w:val="20"/>
          <w:szCs w:val="20"/>
        </w:rPr>
        <w:t xml:space="preserve"> on </w:t>
      </w:r>
      <w:proofErr w:type="spellStart"/>
      <w:r w:rsidRPr="002A6B92">
        <w:rPr>
          <w:i/>
          <w:iCs/>
          <w:sz w:val="20"/>
          <w:szCs w:val="20"/>
        </w:rPr>
        <w:t>electronic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displays</w:t>
      </w:r>
      <w:proofErr w:type="spellEnd"/>
      <w:r w:rsidRPr="002A6B92">
        <w:rPr>
          <w:i/>
          <w:iCs/>
          <w:sz w:val="20"/>
          <w:szCs w:val="20"/>
        </w:rPr>
        <w:t xml:space="preserve">, </w:t>
      </w:r>
      <w:proofErr w:type="spellStart"/>
      <w:r w:rsidRPr="002A6B92">
        <w:rPr>
          <w:i/>
          <w:iCs/>
          <w:sz w:val="20"/>
          <w:szCs w:val="20"/>
        </w:rPr>
        <w:t>presenting</w:t>
      </w:r>
      <w:proofErr w:type="spellEnd"/>
      <w:r w:rsidRPr="002A6B92">
        <w:rPr>
          <w:i/>
          <w:iCs/>
          <w:sz w:val="20"/>
          <w:szCs w:val="20"/>
        </w:rPr>
        <w:t xml:space="preserve"> a </w:t>
      </w:r>
      <w:proofErr w:type="spellStart"/>
      <w:r w:rsidRPr="002A6B92">
        <w:rPr>
          <w:i/>
          <w:iCs/>
          <w:sz w:val="20"/>
          <w:szCs w:val="20"/>
        </w:rPr>
        <w:t>sequence</w:t>
      </w:r>
      <w:proofErr w:type="spellEnd"/>
      <w:r w:rsidRPr="002A6B92">
        <w:rPr>
          <w:i/>
          <w:iCs/>
          <w:sz w:val="20"/>
          <w:szCs w:val="20"/>
        </w:rPr>
        <w:t xml:space="preserve"> of </w:t>
      </w:r>
      <w:proofErr w:type="spellStart"/>
      <w:r w:rsidRPr="002A6B92">
        <w:rPr>
          <w:i/>
          <w:iCs/>
          <w:sz w:val="20"/>
          <w:szCs w:val="20"/>
        </w:rPr>
        <w:t>images</w:t>
      </w:r>
      <w:proofErr w:type="spellEnd"/>
      <w:r w:rsidRPr="002A6B92">
        <w:rPr>
          <w:i/>
          <w:iCs/>
          <w:sz w:val="20"/>
          <w:szCs w:val="20"/>
        </w:rPr>
        <w:t xml:space="preserve"> in </w:t>
      </w:r>
      <w:proofErr w:type="spellStart"/>
      <w:r w:rsidRPr="002A6B92">
        <w:rPr>
          <w:i/>
          <w:iCs/>
          <w:sz w:val="20"/>
          <w:szCs w:val="20"/>
        </w:rPr>
        <w:t>order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to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help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users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understand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the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organization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and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make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design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choices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using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such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devices</w:t>
      </w:r>
      <w:proofErr w:type="spellEnd"/>
      <w:r w:rsidRPr="002A6B92">
        <w:rPr>
          <w:i/>
          <w:iCs/>
          <w:sz w:val="20"/>
          <w:szCs w:val="20"/>
        </w:rPr>
        <w:t xml:space="preserve">. </w:t>
      </w:r>
      <w:proofErr w:type="spellStart"/>
      <w:r w:rsidRPr="002A6B92">
        <w:rPr>
          <w:i/>
          <w:iCs/>
          <w:sz w:val="20"/>
          <w:szCs w:val="20"/>
        </w:rPr>
        <w:t>Nevertheless</w:t>
      </w:r>
      <w:proofErr w:type="spellEnd"/>
      <w:r w:rsidRPr="002A6B92">
        <w:rPr>
          <w:i/>
          <w:iCs/>
          <w:sz w:val="20"/>
          <w:szCs w:val="20"/>
        </w:rPr>
        <w:t xml:space="preserve">, </w:t>
      </w:r>
      <w:proofErr w:type="spellStart"/>
      <w:r w:rsidRPr="002A6B92">
        <w:rPr>
          <w:i/>
          <w:iCs/>
          <w:sz w:val="20"/>
          <w:szCs w:val="20"/>
        </w:rPr>
        <w:t>this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method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presents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difficulties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for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users</w:t>
      </w:r>
      <w:proofErr w:type="spellEnd"/>
      <w:r w:rsidRPr="002A6B92">
        <w:rPr>
          <w:i/>
          <w:iCs/>
          <w:sz w:val="20"/>
          <w:szCs w:val="20"/>
        </w:rPr>
        <w:t xml:space="preserve"> in </w:t>
      </w:r>
      <w:proofErr w:type="spellStart"/>
      <w:r w:rsidRPr="002A6B92">
        <w:rPr>
          <w:i/>
          <w:iCs/>
          <w:sz w:val="20"/>
          <w:szCs w:val="20"/>
        </w:rPr>
        <w:t>forming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meaningful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connections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with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the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>
        <w:rPr>
          <w:i/>
          <w:iCs/>
          <w:sz w:val="20"/>
          <w:szCs w:val="20"/>
        </w:rPr>
        <w:t>interior</w:t>
      </w:r>
      <w:proofErr w:type="spellEnd"/>
      <w:r w:rsidRPr="002A6B92">
        <w:rPr>
          <w:i/>
          <w:iCs/>
          <w:sz w:val="20"/>
          <w:szCs w:val="20"/>
        </w:rPr>
        <w:t xml:space="preserve">, </w:t>
      </w:r>
      <w:proofErr w:type="spellStart"/>
      <w:r w:rsidRPr="002A6B92">
        <w:rPr>
          <w:i/>
          <w:iCs/>
          <w:sz w:val="20"/>
          <w:szCs w:val="20"/>
        </w:rPr>
        <w:t>which</w:t>
      </w:r>
      <w:proofErr w:type="spellEnd"/>
      <w:r w:rsidRPr="002A6B92">
        <w:rPr>
          <w:i/>
          <w:iCs/>
          <w:sz w:val="20"/>
          <w:szCs w:val="20"/>
        </w:rPr>
        <w:t xml:space="preserve"> in </w:t>
      </w:r>
      <w:proofErr w:type="spellStart"/>
      <w:r w:rsidRPr="002A6B92">
        <w:rPr>
          <w:i/>
          <w:iCs/>
          <w:sz w:val="20"/>
          <w:szCs w:val="20"/>
        </w:rPr>
        <w:t>turn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impacts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their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ability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to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make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decisions</w:t>
      </w:r>
      <w:proofErr w:type="spellEnd"/>
      <w:r w:rsidRPr="002A6B92">
        <w:rPr>
          <w:i/>
          <w:iCs/>
          <w:sz w:val="20"/>
          <w:szCs w:val="20"/>
        </w:rPr>
        <w:t>.</w:t>
      </w:r>
    </w:p>
    <w:p w14:paraId="2E1A8181" w14:textId="4FF31684" w:rsidR="002A6B92" w:rsidRPr="002A6B92" w:rsidRDefault="002A6B92" w:rsidP="002A6B92">
      <w:pPr>
        <w:spacing w:line="360" w:lineRule="auto"/>
        <w:rPr>
          <w:i/>
          <w:iCs/>
          <w:sz w:val="20"/>
          <w:szCs w:val="20"/>
        </w:rPr>
      </w:pPr>
      <w:proofErr w:type="spellStart"/>
      <w:r w:rsidRPr="002A6B92">
        <w:rPr>
          <w:i/>
          <w:iCs/>
          <w:sz w:val="20"/>
          <w:szCs w:val="20"/>
        </w:rPr>
        <w:t>The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aim</w:t>
      </w:r>
      <w:proofErr w:type="spellEnd"/>
      <w:r w:rsidRPr="002A6B92">
        <w:rPr>
          <w:i/>
          <w:iCs/>
          <w:sz w:val="20"/>
          <w:szCs w:val="20"/>
        </w:rPr>
        <w:t xml:space="preserve"> of </w:t>
      </w:r>
      <w:proofErr w:type="spellStart"/>
      <w:r w:rsidRPr="002A6B92">
        <w:rPr>
          <w:i/>
          <w:iCs/>
          <w:sz w:val="20"/>
          <w:szCs w:val="20"/>
        </w:rPr>
        <w:t>this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study</w:t>
      </w:r>
      <w:proofErr w:type="spellEnd"/>
      <w:r w:rsidRPr="002A6B92">
        <w:rPr>
          <w:i/>
          <w:iCs/>
          <w:sz w:val="20"/>
          <w:szCs w:val="20"/>
        </w:rPr>
        <w:t xml:space="preserve"> is </w:t>
      </w:r>
      <w:proofErr w:type="spellStart"/>
      <w:r w:rsidRPr="002A6B92">
        <w:rPr>
          <w:i/>
          <w:iCs/>
          <w:sz w:val="20"/>
          <w:szCs w:val="20"/>
        </w:rPr>
        <w:t>to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propose</w:t>
      </w:r>
      <w:proofErr w:type="spellEnd"/>
      <w:r w:rsidRPr="002A6B92">
        <w:rPr>
          <w:i/>
          <w:iCs/>
          <w:sz w:val="20"/>
          <w:szCs w:val="20"/>
        </w:rPr>
        <w:t xml:space="preserve"> an </w:t>
      </w:r>
      <w:proofErr w:type="spellStart"/>
      <w:r w:rsidRPr="002A6B92">
        <w:rPr>
          <w:i/>
          <w:iCs/>
          <w:sz w:val="20"/>
          <w:szCs w:val="20"/>
        </w:rPr>
        <w:t>alternative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method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that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enhances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users</w:t>
      </w:r>
      <w:proofErr w:type="spellEnd"/>
      <w:r w:rsidRPr="002A6B92">
        <w:rPr>
          <w:i/>
          <w:iCs/>
          <w:sz w:val="20"/>
          <w:szCs w:val="20"/>
        </w:rPr>
        <w:t xml:space="preserve">' </w:t>
      </w:r>
      <w:proofErr w:type="spellStart"/>
      <w:r w:rsidRPr="002A6B92">
        <w:rPr>
          <w:i/>
          <w:iCs/>
          <w:sz w:val="20"/>
          <w:szCs w:val="20"/>
        </w:rPr>
        <w:t>comprehension</w:t>
      </w:r>
      <w:proofErr w:type="spellEnd"/>
      <w:r w:rsidRPr="002A6B92">
        <w:rPr>
          <w:i/>
          <w:iCs/>
          <w:sz w:val="20"/>
          <w:szCs w:val="20"/>
        </w:rPr>
        <w:t xml:space="preserve"> of </w:t>
      </w:r>
      <w:proofErr w:type="spellStart"/>
      <w:r w:rsidRPr="002A6B92">
        <w:rPr>
          <w:i/>
          <w:iCs/>
          <w:sz w:val="20"/>
          <w:szCs w:val="20"/>
        </w:rPr>
        <w:t>the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designed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space</w:t>
      </w:r>
      <w:proofErr w:type="spellEnd"/>
      <w:r w:rsidRPr="002A6B92">
        <w:rPr>
          <w:i/>
          <w:iCs/>
          <w:sz w:val="20"/>
          <w:szCs w:val="20"/>
        </w:rPr>
        <w:t> </w:t>
      </w:r>
      <w:proofErr w:type="spellStart"/>
      <w:r w:rsidRPr="002A6B92">
        <w:rPr>
          <w:i/>
          <w:iCs/>
          <w:sz w:val="20"/>
          <w:szCs w:val="20"/>
        </w:rPr>
        <w:t>and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their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ability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to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make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informed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choices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during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the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design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phase</w:t>
      </w:r>
      <w:proofErr w:type="spellEnd"/>
      <w:r w:rsidRPr="002A6B92">
        <w:rPr>
          <w:i/>
          <w:iCs/>
          <w:sz w:val="20"/>
          <w:szCs w:val="20"/>
        </w:rPr>
        <w:t xml:space="preserve">. </w:t>
      </w:r>
      <w:proofErr w:type="spellStart"/>
      <w:r w:rsidRPr="002A6B92">
        <w:rPr>
          <w:i/>
          <w:iCs/>
          <w:sz w:val="20"/>
          <w:szCs w:val="20"/>
        </w:rPr>
        <w:t>Hence</w:t>
      </w:r>
      <w:proofErr w:type="spellEnd"/>
      <w:r w:rsidRPr="002A6B92">
        <w:rPr>
          <w:i/>
          <w:iCs/>
          <w:sz w:val="20"/>
          <w:szCs w:val="20"/>
        </w:rPr>
        <w:t xml:space="preserve">, a mobile </w:t>
      </w:r>
      <w:proofErr w:type="spellStart"/>
      <w:r w:rsidRPr="002A6B92">
        <w:rPr>
          <w:i/>
          <w:iCs/>
          <w:sz w:val="20"/>
          <w:szCs w:val="20"/>
        </w:rPr>
        <w:t>application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prototype</w:t>
      </w:r>
      <w:proofErr w:type="spellEnd"/>
      <w:r w:rsidRPr="002A6B92">
        <w:rPr>
          <w:i/>
          <w:iCs/>
          <w:sz w:val="20"/>
          <w:szCs w:val="20"/>
        </w:rPr>
        <w:t xml:space="preserve"> has </w:t>
      </w:r>
      <w:proofErr w:type="spellStart"/>
      <w:r w:rsidRPr="002A6B92">
        <w:rPr>
          <w:i/>
          <w:iCs/>
          <w:sz w:val="20"/>
          <w:szCs w:val="20"/>
        </w:rPr>
        <w:t>been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created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to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simplify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the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transmission</w:t>
      </w:r>
      <w:proofErr w:type="spellEnd"/>
      <w:r w:rsidRPr="002A6B92">
        <w:rPr>
          <w:i/>
          <w:iCs/>
          <w:sz w:val="20"/>
          <w:szCs w:val="20"/>
        </w:rPr>
        <w:t xml:space="preserve"> of </w:t>
      </w:r>
      <w:proofErr w:type="spellStart"/>
      <w:r w:rsidRPr="002A6B92">
        <w:rPr>
          <w:i/>
          <w:iCs/>
          <w:sz w:val="20"/>
          <w:szCs w:val="20"/>
        </w:rPr>
        <w:t>spatial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representations</w:t>
      </w:r>
      <w:proofErr w:type="spellEnd"/>
      <w:r w:rsidRPr="002A6B92">
        <w:rPr>
          <w:i/>
          <w:iCs/>
          <w:sz w:val="20"/>
          <w:szCs w:val="20"/>
        </w:rPr>
        <w:t xml:space="preserve">, </w:t>
      </w:r>
      <w:proofErr w:type="spellStart"/>
      <w:r w:rsidRPr="002A6B92">
        <w:rPr>
          <w:i/>
          <w:iCs/>
          <w:sz w:val="20"/>
          <w:szCs w:val="20"/>
        </w:rPr>
        <w:t>primarily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made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using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digital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representation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tools</w:t>
      </w:r>
      <w:proofErr w:type="spellEnd"/>
      <w:r w:rsidRPr="002A6B92">
        <w:rPr>
          <w:i/>
          <w:iCs/>
          <w:sz w:val="20"/>
          <w:szCs w:val="20"/>
        </w:rPr>
        <w:t xml:space="preserve">, </w:t>
      </w:r>
      <w:proofErr w:type="spellStart"/>
      <w:r w:rsidRPr="002A6B92">
        <w:rPr>
          <w:i/>
          <w:iCs/>
          <w:sz w:val="20"/>
          <w:szCs w:val="20"/>
        </w:rPr>
        <w:t>from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the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interior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designer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to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the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user</w:t>
      </w:r>
      <w:proofErr w:type="spellEnd"/>
      <w:r w:rsidRPr="002A6B92">
        <w:rPr>
          <w:i/>
          <w:iCs/>
          <w:sz w:val="20"/>
          <w:szCs w:val="20"/>
        </w:rPr>
        <w:t xml:space="preserve">. </w:t>
      </w:r>
      <w:proofErr w:type="spellStart"/>
      <w:r w:rsidRPr="002A6B92">
        <w:rPr>
          <w:i/>
          <w:iCs/>
          <w:sz w:val="20"/>
          <w:szCs w:val="20"/>
        </w:rPr>
        <w:t>The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purpose</w:t>
      </w:r>
      <w:proofErr w:type="spellEnd"/>
      <w:r w:rsidRPr="002A6B92">
        <w:rPr>
          <w:i/>
          <w:iCs/>
          <w:sz w:val="20"/>
          <w:szCs w:val="20"/>
        </w:rPr>
        <w:t xml:space="preserve"> of </w:t>
      </w:r>
      <w:proofErr w:type="spellStart"/>
      <w:r w:rsidRPr="002A6B92">
        <w:rPr>
          <w:i/>
          <w:iCs/>
          <w:sz w:val="20"/>
          <w:szCs w:val="20"/>
        </w:rPr>
        <w:t>this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prototype</w:t>
      </w:r>
      <w:proofErr w:type="spellEnd"/>
      <w:r w:rsidRPr="002A6B92">
        <w:rPr>
          <w:i/>
          <w:iCs/>
          <w:sz w:val="20"/>
          <w:szCs w:val="20"/>
        </w:rPr>
        <w:t xml:space="preserve"> is </w:t>
      </w:r>
      <w:proofErr w:type="spellStart"/>
      <w:r w:rsidRPr="002A6B92">
        <w:rPr>
          <w:i/>
          <w:iCs/>
          <w:sz w:val="20"/>
          <w:szCs w:val="20"/>
        </w:rPr>
        <w:t>to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allow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users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to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understand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their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actions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and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choices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within</w:t>
      </w:r>
      <w:proofErr w:type="spellEnd"/>
      <w:r w:rsidRPr="002A6B92">
        <w:rPr>
          <w:i/>
          <w:iCs/>
          <w:sz w:val="20"/>
          <w:szCs w:val="20"/>
        </w:rPr>
        <w:t xml:space="preserve"> a </w:t>
      </w:r>
      <w:proofErr w:type="spellStart"/>
      <w:r w:rsidRPr="002A6B92">
        <w:rPr>
          <w:i/>
          <w:iCs/>
          <w:sz w:val="20"/>
          <w:szCs w:val="20"/>
        </w:rPr>
        <w:t>spatial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framework</w:t>
      </w:r>
      <w:proofErr w:type="spellEnd"/>
      <w:r w:rsidRPr="002A6B92">
        <w:rPr>
          <w:i/>
          <w:iCs/>
          <w:sz w:val="20"/>
          <w:szCs w:val="20"/>
        </w:rPr>
        <w:t xml:space="preserve">. </w:t>
      </w:r>
      <w:proofErr w:type="spellStart"/>
      <w:r w:rsidRPr="002A6B92">
        <w:rPr>
          <w:i/>
          <w:iCs/>
          <w:sz w:val="20"/>
          <w:szCs w:val="20"/>
        </w:rPr>
        <w:t>This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prototype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was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created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using</w:t>
      </w:r>
      <w:proofErr w:type="spellEnd"/>
      <w:r w:rsidRPr="002A6B92">
        <w:rPr>
          <w:i/>
          <w:iCs/>
          <w:sz w:val="20"/>
          <w:szCs w:val="20"/>
        </w:rPr>
        <w:t xml:space="preserve"> ISO 9241-11 </w:t>
      </w:r>
      <w:proofErr w:type="spellStart"/>
      <w:r w:rsidRPr="002A6B92">
        <w:rPr>
          <w:i/>
          <w:iCs/>
          <w:sz w:val="20"/>
          <w:szCs w:val="20"/>
        </w:rPr>
        <w:t>Usability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Criteria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and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was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tested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for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usability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before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being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used</w:t>
      </w:r>
      <w:proofErr w:type="spellEnd"/>
      <w:r w:rsidRPr="002A6B92">
        <w:rPr>
          <w:i/>
          <w:iCs/>
          <w:sz w:val="20"/>
          <w:szCs w:val="20"/>
        </w:rPr>
        <w:t xml:space="preserve"> in a pilot </w:t>
      </w:r>
      <w:proofErr w:type="spellStart"/>
      <w:r w:rsidRPr="002A6B92">
        <w:rPr>
          <w:i/>
          <w:iCs/>
          <w:sz w:val="20"/>
          <w:szCs w:val="20"/>
        </w:rPr>
        <w:t>application</w:t>
      </w:r>
      <w:proofErr w:type="spellEnd"/>
      <w:r w:rsidRPr="002A6B92">
        <w:rPr>
          <w:i/>
          <w:iCs/>
          <w:sz w:val="20"/>
          <w:szCs w:val="20"/>
        </w:rPr>
        <w:t xml:space="preserve"> as </w:t>
      </w:r>
      <w:proofErr w:type="spellStart"/>
      <w:r w:rsidRPr="002A6B92">
        <w:rPr>
          <w:i/>
          <w:iCs/>
          <w:sz w:val="20"/>
          <w:szCs w:val="20"/>
        </w:rPr>
        <w:t>part</w:t>
      </w:r>
      <w:proofErr w:type="spellEnd"/>
      <w:r w:rsidRPr="002A6B92">
        <w:rPr>
          <w:i/>
          <w:iCs/>
          <w:sz w:val="20"/>
          <w:szCs w:val="20"/>
        </w:rPr>
        <w:t xml:space="preserve"> of </w:t>
      </w:r>
      <w:proofErr w:type="spellStart"/>
      <w:r w:rsidRPr="002A6B92">
        <w:rPr>
          <w:i/>
          <w:iCs/>
          <w:sz w:val="20"/>
          <w:szCs w:val="20"/>
        </w:rPr>
        <w:t>this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study</w:t>
      </w:r>
      <w:proofErr w:type="spellEnd"/>
      <w:r w:rsidRPr="002A6B92">
        <w:rPr>
          <w:i/>
          <w:iCs/>
          <w:sz w:val="20"/>
          <w:szCs w:val="20"/>
        </w:rPr>
        <w:t xml:space="preserve">. A </w:t>
      </w:r>
      <w:proofErr w:type="spellStart"/>
      <w:r w:rsidRPr="002A6B92">
        <w:rPr>
          <w:i/>
          <w:iCs/>
          <w:sz w:val="20"/>
          <w:szCs w:val="20"/>
        </w:rPr>
        <w:t>real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user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designing</w:t>
      </w:r>
      <w:proofErr w:type="spellEnd"/>
      <w:r w:rsidRPr="002A6B92">
        <w:rPr>
          <w:i/>
          <w:iCs/>
          <w:sz w:val="20"/>
          <w:szCs w:val="20"/>
        </w:rPr>
        <w:t xml:space="preserve"> an </w:t>
      </w:r>
      <w:proofErr w:type="spellStart"/>
      <w:r w:rsidRPr="002A6B92">
        <w:rPr>
          <w:i/>
          <w:iCs/>
          <w:sz w:val="20"/>
          <w:szCs w:val="20"/>
        </w:rPr>
        <w:t>interior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design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project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used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both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the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conventional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approach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and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the</w:t>
      </w:r>
      <w:proofErr w:type="spellEnd"/>
      <w:r w:rsidRPr="002A6B92">
        <w:rPr>
          <w:i/>
          <w:iCs/>
          <w:sz w:val="20"/>
          <w:szCs w:val="20"/>
        </w:rPr>
        <w:t xml:space="preserve"> mobile </w:t>
      </w:r>
      <w:proofErr w:type="spellStart"/>
      <w:r w:rsidRPr="002A6B92">
        <w:rPr>
          <w:i/>
          <w:iCs/>
          <w:sz w:val="20"/>
          <w:szCs w:val="20"/>
        </w:rPr>
        <w:t>application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prototype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to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get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the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same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outcomes</w:t>
      </w:r>
      <w:proofErr w:type="spellEnd"/>
      <w:r w:rsidRPr="002A6B92">
        <w:rPr>
          <w:i/>
          <w:iCs/>
          <w:sz w:val="20"/>
          <w:szCs w:val="20"/>
        </w:rPr>
        <w:t>.</w:t>
      </w:r>
    </w:p>
    <w:p w14:paraId="726A4A89" w14:textId="5E9155F2" w:rsidR="00C625CD" w:rsidRDefault="002A6B92" w:rsidP="002A6B92">
      <w:pPr>
        <w:spacing w:line="360" w:lineRule="auto"/>
        <w:rPr>
          <w:i/>
          <w:iCs/>
          <w:sz w:val="20"/>
          <w:szCs w:val="20"/>
        </w:rPr>
      </w:pPr>
      <w:proofErr w:type="spellStart"/>
      <w:r w:rsidRPr="002A6B92">
        <w:rPr>
          <w:i/>
          <w:iCs/>
          <w:sz w:val="20"/>
          <w:szCs w:val="20"/>
        </w:rPr>
        <w:t>Following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to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this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experience</w:t>
      </w:r>
      <w:proofErr w:type="spellEnd"/>
      <w:r w:rsidRPr="002A6B92">
        <w:rPr>
          <w:i/>
          <w:iCs/>
          <w:sz w:val="20"/>
          <w:szCs w:val="20"/>
        </w:rPr>
        <w:t>, a semi-</w:t>
      </w:r>
      <w:proofErr w:type="spellStart"/>
      <w:r w:rsidRPr="002A6B92">
        <w:rPr>
          <w:i/>
          <w:iCs/>
          <w:sz w:val="20"/>
          <w:szCs w:val="20"/>
        </w:rPr>
        <w:t>structured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interview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was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carried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out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with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the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user</w:t>
      </w:r>
      <w:proofErr w:type="spellEnd"/>
      <w:r w:rsidRPr="002A6B92">
        <w:rPr>
          <w:i/>
          <w:iCs/>
          <w:sz w:val="20"/>
          <w:szCs w:val="20"/>
        </w:rPr>
        <w:t xml:space="preserve">, </w:t>
      </w:r>
      <w:proofErr w:type="spellStart"/>
      <w:r w:rsidRPr="002A6B92">
        <w:rPr>
          <w:i/>
          <w:iCs/>
          <w:sz w:val="20"/>
          <w:szCs w:val="20"/>
        </w:rPr>
        <w:t>and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the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gramStart"/>
      <w:r w:rsidRPr="002A6B92">
        <w:rPr>
          <w:i/>
          <w:iCs/>
          <w:sz w:val="20"/>
          <w:szCs w:val="20"/>
        </w:rPr>
        <w:t>data</w:t>
      </w:r>
      <w:proofErr w:type="gram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collected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were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subjected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to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content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analysis</w:t>
      </w:r>
      <w:proofErr w:type="spellEnd"/>
      <w:r w:rsidRPr="002A6B92">
        <w:rPr>
          <w:i/>
          <w:iCs/>
          <w:sz w:val="20"/>
          <w:szCs w:val="20"/>
        </w:rPr>
        <w:t xml:space="preserve">, </w:t>
      </w:r>
      <w:proofErr w:type="spellStart"/>
      <w:r w:rsidRPr="002A6B92">
        <w:rPr>
          <w:i/>
          <w:iCs/>
          <w:sz w:val="20"/>
          <w:szCs w:val="20"/>
        </w:rPr>
        <w:t>which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unveiled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the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study's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findings</w:t>
      </w:r>
      <w:proofErr w:type="spellEnd"/>
      <w:r w:rsidRPr="002A6B92">
        <w:rPr>
          <w:i/>
          <w:iCs/>
          <w:sz w:val="20"/>
          <w:szCs w:val="20"/>
        </w:rPr>
        <w:t xml:space="preserve">. </w:t>
      </w:r>
      <w:proofErr w:type="spellStart"/>
      <w:r w:rsidRPr="002A6B92">
        <w:rPr>
          <w:i/>
          <w:iCs/>
          <w:sz w:val="20"/>
          <w:szCs w:val="20"/>
        </w:rPr>
        <w:t>Based</w:t>
      </w:r>
      <w:proofErr w:type="spellEnd"/>
      <w:r w:rsidRPr="002A6B92">
        <w:rPr>
          <w:i/>
          <w:iCs/>
          <w:sz w:val="20"/>
          <w:szCs w:val="20"/>
        </w:rPr>
        <w:t xml:space="preserve"> on </w:t>
      </w:r>
      <w:proofErr w:type="spellStart"/>
      <w:r w:rsidRPr="002A6B92">
        <w:rPr>
          <w:i/>
          <w:iCs/>
          <w:sz w:val="20"/>
          <w:szCs w:val="20"/>
        </w:rPr>
        <w:t>the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findings</w:t>
      </w:r>
      <w:proofErr w:type="spellEnd"/>
      <w:r w:rsidRPr="002A6B92">
        <w:rPr>
          <w:i/>
          <w:iCs/>
          <w:sz w:val="20"/>
          <w:szCs w:val="20"/>
        </w:rPr>
        <w:t xml:space="preserve">, </w:t>
      </w:r>
      <w:proofErr w:type="spellStart"/>
      <w:r w:rsidRPr="002A6B92">
        <w:rPr>
          <w:i/>
          <w:iCs/>
          <w:sz w:val="20"/>
          <w:szCs w:val="20"/>
        </w:rPr>
        <w:t>improving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the</w:t>
      </w:r>
      <w:proofErr w:type="spellEnd"/>
      <w:r w:rsidRPr="002A6B92">
        <w:rPr>
          <w:i/>
          <w:iCs/>
          <w:sz w:val="20"/>
          <w:szCs w:val="20"/>
        </w:rPr>
        <w:t xml:space="preserve"> mobile </w:t>
      </w:r>
      <w:proofErr w:type="spellStart"/>
      <w:r w:rsidRPr="002A6B92">
        <w:rPr>
          <w:i/>
          <w:iCs/>
          <w:sz w:val="20"/>
          <w:szCs w:val="20"/>
        </w:rPr>
        <w:t>app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and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making</w:t>
      </w:r>
      <w:proofErr w:type="spellEnd"/>
      <w:r w:rsidRPr="002A6B92">
        <w:rPr>
          <w:i/>
          <w:iCs/>
          <w:sz w:val="20"/>
          <w:szCs w:val="20"/>
        </w:rPr>
        <w:t xml:space="preserve"> it </w:t>
      </w:r>
      <w:proofErr w:type="spellStart"/>
      <w:r w:rsidRPr="002A6B92">
        <w:rPr>
          <w:i/>
          <w:iCs/>
          <w:sz w:val="20"/>
          <w:szCs w:val="20"/>
        </w:rPr>
        <w:t>universally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accessible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may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help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>
        <w:rPr>
          <w:i/>
          <w:iCs/>
          <w:sz w:val="20"/>
          <w:szCs w:val="20"/>
        </w:rPr>
        <w:t>to</w:t>
      </w:r>
      <w:proofErr w:type="spellEnd"/>
      <w:r>
        <w:rPr>
          <w:i/>
          <w:iCs/>
          <w:sz w:val="20"/>
          <w:szCs w:val="20"/>
        </w:rPr>
        <w:t xml:space="preserve"> </w:t>
      </w:r>
      <w:proofErr w:type="spellStart"/>
      <w:r>
        <w:rPr>
          <w:i/>
          <w:iCs/>
          <w:sz w:val="20"/>
          <w:szCs w:val="20"/>
        </w:rPr>
        <w:t>preserve</w:t>
      </w:r>
      <w:proofErr w:type="spellEnd"/>
      <w:r>
        <w:rPr>
          <w:i/>
          <w:iCs/>
          <w:sz w:val="20"/>
          <w:szCs w:val="20"/>
        </w:rPr>
        <w:t xml:space="preserve"> </w:t>
      </w:r>
      <w:proofErr w:type="spellStart"/>
      <w:r>
        <w:rPr>
          <w:i/>
          <w:iCs/>
          <w:sz w:val="20"/>
          <w:szCs w:val="20"/>
        </w:rPr>
        <w:t>meaning</w:t>
      </w:r>
      <w:proofErr w:type="spellEnd"/>
      <w:r>
        <w:rPr>
          <w:i/>
          <w:iCs/>
          <w:sz w:val="20"/>
          <w:szCs w:val="20"/>
        </w:rPr>
        <w:t xml:space="preserve"> </w:t>
      </w:r>
      <w:proofErr w:type="spellStart"/>
      <w:r>
        <w:rPr>
          <w:i/>
          <w:iCs/>
          <w:sz w:val="20"/>
          <w:szCs w:val="20"/>
        </w:rPr>
        <w:t>between</w:t>
      </w:r>
      <w:proofErr w:type="spellEnd"/>
      <w:r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interior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designer</w:t>
      </w:r>
      <w:proofErr w:type="spellEnd"/>
      <w:r w:rsidR="00FA7D66">
        <w:rPr>
          <w:i/>
          <w:iCs/>
          <w:sz w:val="20"/>
          <w:szCs w:val="20"/>
        </w:rPr>
        <w:t xml:space="preserve">, </w:t>
      </w:r>
      <w:proofErr w:type="spellStart"/>
      <w:r>
        <w:rPr>
          <w:i/>
          <w:iCs/>
          <w:sz w:val="20"/>
          <w:szCs w:val="20"/>
        </w:rPr>
        <w:t>interior</w:t>
      </w:r>
      <w:proofErr w:type="spellEnd"/>
      <w:r w:rsidR="00FA7D66">
        <w:rPr>
          <w:i/>
          <w:iCs/>
          <w:sz w:val="20"/>
          <w:szCs w:val="20"/>
        </w:rPr>
        <w:t xml:space="preserve"> </w:t>
      </w:r>
      <w:proofErr w:type="spellStart"/>
      <w:r w:rsidR="00FA7D66">
        <w:rPr>
          <w:i/>
          <w:iCs/>
          <w:sz w:val="20"/>
          <w:szCs w:val="20"/>
        </w:rPr>
        <w:t>and</w:t>
      </w:r>
      <w:proofErr w:type="spellEnd"/>
      <w:r w:rsidR="00FA7D66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user</w:t>
      </w:r>
      <w:proofErr w:type="spellEnd"/>
      <w:r>
        <w:rPr>
          <w:i/>
          <w:iCs/>
          <w:sz w:val="20"/>
          <w:szCs w:val="20"/>
        </w:rPr>
        <w:t>.</w:t>
      </w:r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Consequently</w:t>
      </w:r>
      <w:proofErr w:type="spellEnd"/>
      <w:r w:rsidRPr="002A6B92">
        <w:rPr>
          <w:i/>
          <w:iCs/>
          <w:sz w:val="20"/>
          <w:szCs w:val="20"/>
        </w:rPr>
        <w:t xml:space="preserve">, </w:t>
      </w:r>
      <w:proofErr w:type="spellStart"/>
      <w:r w:rsidRPr="002A6B92">
        <w:rPr>
          <w:i/>
          <w:iCs/>
          <w:sz w:val="20"/>
          <w:szCs w:val="20"/>
        </w:rPr>
        <w:t>this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could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result</w:t>
      </w:r>
      <w:proofErr w:type="spellEnd"/>
      <w:r w:rsidRPr="002A6B92">
        <w:rPr>
          <w:i/>
          <w:iCs/>
          <w:sz w:val="20"/>
          <w:szCs w:val="20"/>
        </w:rPr>
        <w:t xml:space="preserve"> in </w:t>
      </w:r>
      <w:proofErr w:type="spellStart"/>
      <w:r w:rsidRPr="002A6B92">
        <w:rPr>
          <w:i/>
          <w:iCs/>
          <w:sz w:val="20"/>
          <w:szCs w:val="20"/>
        </w:rPr>
        <w:t>the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creation</w:t>
      </w:r>
      <w:proofErr w:type="spellEnd"/>
      <w:r w:rsidRPr="002A6B92">
        <w:rPr>
          <w:i/>
          <w:iCs/>
          <w:sz w:val="20"/>
          <w:szCs w:val="20"/>
        </w:rPr>
        <w:t xml:space="preserve"> of </w:t>
      </w:r>
      <w:proofErr w:type="spellStart"/>
      <w:r w:rsidRPr="002A6B92">
        <w:rPr>
          <w:i/>
          <w:iCs/>
          <w:sz w:val="20"/>
          <w:szCs w:val="20"/>
        </w:rPr>
        <w:t>interiors</w:t>
      </w:r>
      <w:proofErr w:type="spellEnd"/>
      <w:r w:rsidRPr="002A6B92">
        <w:rPr>
          <w:i/>
          <w:iCs/>
          <w:sz w:val="20"/>
          <w:szCs w:val="20"/>
        </w:rPr>
        <w:t> </w:t>
      </w:r>
      <w:proofErr w:type="spellStart"/>
      <w:r w:rsidRPr="002A6B92">
        <w:rPr>
          <w:i/>
          <w:iCs/>
          <w:sz w:val="20"/>
          <w:szCs w:val="20"/>
        </w:rPr>
        <w:t>that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more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effectively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fulfill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the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preferences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and</w:t>
      </w:r>
      <w:proofErr w:type="spellEnd"/>
      <w:r w:rsidRPr="002A6B92">
        <w:rPr>
          <w:i/>
          <w:iCs/>
          <w:sz w:val="20"/>
          <w:szCs w:val="20"/>
        </w:rPr>
        <w:t xml:space="preserve"> </w:t>
      </w:r>
      <w:proofErr w:type="spellStart"/>
      <w:r w:rsidRPr="002A6B92">
        <w:rPr>
          <w:i/>
          <w:iCs/>
          <w:sz w:val="20"/>
          <w:szCs w:val="20"/>
        </w:rPr>
        <w:t>requirements</w:t>
      </w:r>
      <w:proofErr w:type="spellEnd"/>
      <w:r w:rsidRPr="002A6B92">
        <w:rPr>
          <w:i/>
          <w:iCs/>
          <w:sz w:val="20"/>
          <w:szCs w:val="20"/>
        </w:rPr>
        <w:t xml:space="preserve"> of </w:t>
      </w:r>
      <w:proofErr w:type="spellStart"/>
      <w:r w:rsidRPr="002A6B92">
        <w:rPr>
          <w:i/>
          <w:iCs/>
          <w:sz w:val="20"/>
          <w:szCs w:val="20"/>
        </w:rPr>
        <w:t>users</w:t>
      </w:r>
      <w:proofErr w:type="spellEnd"/>
      <w:r w:rsidRPr="002A6B92">
        <w:rPr>
          <w:i/>
          <w:iCs/>
          <w:sz w:val="20"/>
          <w:szCs w:val="20"/>
        </w:rPr>
        <w:t>.</w:t>
      </w:r>
    </w:p>
    <w:p w14:paraId="4B427761" w14:textId="77777777" w:rsidR="002A6B92" w:rsidRDefault="002A6B92" w:rsidP="002A6B92">
      <w:pPr>
        <w:spacing w:line="360" w:lineRule="auto"/>
        <w:rPr>
          <w:i/>
          <w:iCs/>
          <w:sz w:val="20"/>
          <w:szCs w:val="20"/>
        </w:rPr>
      </w:pPr>
    </w:p>
    <w:p w14:paraId="76C216CE" w14:textId="77777777" w:rsidR="002A6B92" w:rsidRPr="00A37420" w:rsidRDefault="002A6B92" w:rsidP="002A6B92">
      <w:pPr>
        <w:spacing w:line="360" w:lineRule="auto"/>
        <w:rPr>
          <w:i/>
          <w:iCs/>
          <w:sz w:val="20"/>
          <w:szCs w:val="20"/>
        </w:rPr>
      </w:pPr>
    </w:p>
    <w:p w14:paraId="72BA52D1" w14:textId="1F2584A7" w:rsidR="00EE698C" w:rsidRDefault="00EE698C" w:rsidP="00A37420">
      <w:pPr>
        <w:pBdr>
          <w:bottom w:val="single" w:sz="4" w:space="1" w:color="auto"/>
        </w:pBdr>
        <w:spacing w:line="360" w:lineRule="auto"/>
        <w:rPr>
          <w:i/>
          <w:iCs/>
          <w:sz w:val="20"/>
          <w:szCs w:val="20"/>
          <w:lang w:val="en-US"/>
        </w:rPr>
      </w:pPr>
      <w:r w:rsidRPr="00A37420">
        <w:rPr>
          <w:b/>
          <w:i/>
          <w:iCs/>
          <w:sz w:val="20"/>
          <w:szCs w:val="20"/>
          <w:lang w:val="en-US"/>
        </w:rPr>
        <w:t xml:space="preserve">Keywords: </w:t>
      </w:r>
      <w:r w:rsidR="002A6B92">
        <w:rPr>
          <w:i/>
          <w:iCs/>
          <w:sz w:val="20"/>
          <w:szCs w:val="20"/>
          <w:lang w:val="en-US"/>
        </w:rPr>
        <w:t>Interior representation tools, Meaning at interior, User experience design, Mobile application prototype.</w:t>
      </w:r>
    </w:p>
    <w:p w14:paraId="71080F3D" w14:textId="77777777" w:rsidR="00A37420" w:rsidRPr="00A37420" w:rsidRDefault="00A37420" w:rsidP="00A37420">
      <w:pPr>
        <w:pBdr>
          <w:bottom w:val="single" w:sz="4" w:space="1" w:color="auto"/>
        </w:pBdr>
        <w:spacing w:line="360" w:lineRule="auto"/>
        <w:rPr>
          <w:b/>
          <w:i/>
          <w:iCs/>
          <w:sz w:val="20"/>
          <w:szCs w:val="20"/>
          <w:lang w:val="en-US"/>
        </w:rPr>
      </w:pPr>
    </w:p>
    <w:p w14:paraId="4EBB7F66" w14:textId="6F0A4257" w:rsidR="00510198" w:rsidRPr="002A6B92" w:rsidRDefault="00510198" w:rsidP="002A6B92">
      <w:pPr>
        <w:pStyle w:val="Balk1"/>
        <w:spacing w:line="360" w:lineRule="auto"/>
        <w:jc w:val="both"/>
      </w:pPr>
    </w:p>
    <w:sectPr w:rsidR="00510198" w:rsidRPr="002A6B92">
      <w:headerReference w:type="default" r:id="rId9"/>
      <w:footerReference w:type="even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4B42F4" w14:textId="77777777" w:rsidR="00F51003" w:rsidRDefault="00F51003" w:rsidP="007954EB">
      <w:r>
        <w:separator/>
      </w:r>
    </w:p>
  </w:endnote>
  <w:endnote w:type="continuationSeparator" w:id="0">
    <w:p w14:paraId="739F945A" w14:textId="77777777" w:rsidR="00F51003" w:rsidRDefault="00F51003" w:rsidP="007954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AB06E" w14:textId="77777777" w:rsidR="00F2065D" w:rsidRDefault="00F2065D" w:rsidP="009D7287">
    <w:pPr>
      <w:pStyle w:val="AltBilgi"/>
      <w:framePr w:wrap="none" w:vAnchor="text" w:hAnchor="margin" w:xAlign="right" w:y="1"/>
      <w:rPr>
        <w:rStyle w:val="SayfaNumaras"/>
      </w:rPr>
    </w:pPr>
    <w:r>
      <w:rPr>
        <w:rStyle w:val="SayfaNumaras"/>
      </w:rPr>
      <w:fldChar w:fldCharType="begin"/>
    </w:r>
    <w:r>
      <w:rPr>
        <w:rStyle w:val="SayfaNumaras"/>
      </w:rPr>
      <w:instrText xml:space="preserve"> PAGE </w:instrText>
    </w:r>
    <w:r>
      <w:rPr>
        <w:rStyle w:val="SayfaNumaras"/>
      </w:rPr>
      <w:fldChar w:fldCharType="end"/>
    </w:r>
  </w:p>
  <w:p w14:paraId="29FF2D86" w14:textId="77777777" w:rsidR="00F2065D" w:rsidRDefault="00F2065D" w:rsidP="00F2065D">
    <w:pPr>
      <w:pStyle w:val="AltBilgi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9FAF41" w14:textId="77777777" w:rsidR="006D6609" w:rsidRPr="00852AF3" w:rsidRDefault="006D6609" w:rsidP="006D6609">
    <w:pPr>
      <w:pStyle w:val="AltBilgi"/>
      <w:framePr w:wrap="none" w:vAnchor="text" w:hAnchor="margin" w:xAlign="right" w:y="1"/>
      <w:rPr>
        <w:rStyle w:val="SayfaNumaras"/>
        <w:rFonts w:cs="Arial"/>
      </w:rPr>
    </w:pPr>
    <w:r w:rsidRPr="00852AF3">
      <w:rPr>
        <w:rStyle w:val="SayfaNumaras"/>
        <w:rFonts w:cs="Arial"/>
        <w:color w:val="64A196"/>
        <w:sz w:val="18"/>
        <w:szCs w:val="18"/>
      </w:rPr>
      <w:fldChar w:fldCharType="begin"/>
    </w:r>
    <w:r w:rsidRPr="00852AF3">
      <w:rPr>
        <w:rStyle w:val="SayfaNumaras"/>
        <w:rFonts w:cs="Arial"/>
        <w:color w:val="64A196"/>
        <w:sz w:val="18"/>
        <w:szCs w:val="18"/>
      </w:rPr>
      <w:instrText xml:space="preserve"> PAGE </w:instrText>
    </w:r>
    <w:r w:rsidRPr="00852AF3">
      <w:rPr>
        <w:rStyle w:val="SayfaNumaras"/>
        <w:rFonts w:cs="Arial"/>
        <w:color w:val="64A196"/>
        <w:sz w:val="18"/>
        <w:szCs w:val="18"/>
      </w:rPr>
      <w:fldChar w:fldCharType="separate"/>
    </w:r>
    <w:r>
      <w:rPr>
        <w:rStyle w:val="SayfaNumaras"/>
        <w:rFonts w:cs="Arial"/>
        <w:color w:val="64A196"/>
        <w:sz w:val="18"/>
        <w:szCs w:val="18"/>
      </w:rPr>
      <w:t>1</w:t>
    </w:r>
    <w:r w:rsidRPr="00852AF3">
      <w:rPr>
        <w:rStyle w:val="SayfaNumaras"/>
        <w:rFonts w:cs="Arial"/>
        <w:color w:val="64A196"/>
        <w:sz w:val="18"/>
        <w:szCs w:val="18"/>
      </w:rPr>
      <w:fldChar w:fldCharType="end"/>
    </w:r>
  </w:p>
  <w:p w14:paraId="0E133EE9" w14:textId="77777777" w:rsidR="006D6609" w:rsidRDefault="006D6609" w:rsidP="006D6609">
    <w:pPr>
      <w:pStyle w:val="AltBilgi"/>
      <w:ind w:right="360"/>
      <w:rPr>
        <w:rFonts w:cs="Arial"/>
        <w:color w:val="64A196"/>
      </w:rPr>
    </w:pPr>
    <w:r>
      <w:rPr>
        <w:rFonts w:cs="Arial"/>
        <w:color w:val="64A196"/>
      </w:rPr>
      <w:t>II. UES_____</w:t>
    </w:r>
    <w:r w:rsidRPr="00852AF3">
      <w:rPr>
        <w:rFonts w:cs="Arial"/>
        <w:color w:val="64A196"/>
      </w:rPr>
      <w:t>______________________________________________________</w:t>
    </w:r>
  </w:p>
  <w:p w14:paraId="13613282" w14:textId="77777777" w:rsidR="006D6609" w:rsidRPr="00852AF3" w:rsidRDefault="006D6609" w:rsidP="006D6609">
    <w:pPr>
      <w:pStyle w:val="AltBilgi"/>
      <w:ind w:right="360"/>
      <w:rPr>
        <w:rFonts w:cs="Arial"/>
        <w:color w:val="64A196"/>
      </w:rPr>
    </w:pPr>
  </w:p>
  <w:p w14:paraId="12DB721B" w14:textId="77777777" w:rsidR="007954EB" w:rsidRPr="006D6609" w:rsidRDefault="007954EB" w:rsidP="006D6609">
    <w:pPr>
      <w:pStyle w:val="AltBilgi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2E0448" w14:textId="77777777" w:rsidR="00F51003" w:rsidRDefault="00F51003" w:rsidP="007954EB">
      <w:r>
        <w:separator/>
      </w:r>
    </w:p>
  </w:footnote>
  <w:footnote w:type="continuationSeparator" w:id="0">
    <w:p w14:paraId="1945260B" w14:textId="77777777" w:rsidR="00F51003" w:rsidRDefault="00F51003" w:rsidP="007954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0DC59A" w14:textId="77777777" w:rsidR="007A54DA" w:rsidRDefault="00BD6F0F">
    <w:pPr>
      <w:pStyle w:val="stBilgi"/>
    </w:pPr>
    <w:r>
      <w:rPr>
        <w:noProof/>
      </w:rPr>
      <w:drawing>
        <wp:anchor distT="0" distB="0" distL="114300" distR="114300" simplePos="0" relativeHeight="251658240" behindDoc="0" locked="0" layoutInCell="1" allowOverlap="1" wp14:anchorId="7C2CCBDA" wp14:editId="5D9557BD">
          <wp:simplePos x="0" y="0"/>
          <wp:positionH relativeFrom="column">
            <wp:posOffset>-880745</wp:posOffset>
          </wp:positionH>
          <wp:positionV relativeFrom="paragraph">
            <wp:posOffset>-430530</wp:posOffset>
          </wp:positionV>
          <wp:extent cx="7556500" cy="1435100"/>
          <wp:effectExtent l="0" t="0" r="0" b="0"/>
          <wp:wrapTopAndBottom/>
          <wp:docPr id="1353427632" name="Resim 13534276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97110392" name="Resim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6500" cy="14351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B1797"/>
    <w:multiLevelType w:val="hybridMultilevel"/>
    <w:tmpl w:val="F5789CC8"/>
    <w:lvl w:ilvl="0" w:tplc="8B8626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7A3F39"/>
    <w:multiLevelType w:val="hybridMultilevel"/>
    <w:tmpl w:val="3D30C676"/>
    <w:lvl w:ilvl="0" w:tplc="1E0047F4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94F36"/>
    <w:multiLevelType w:val="hybridMultilevel"/>
    <w:tmpl w:val="295C1C8A"/>
    <w:lvl w:ilvl="0" w:tplc="1E0047F4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D912B4"/>
    <w:multiLevelType w:val="hybridMultilevel"/>
    <w:tmpl w:val="1932EA00"/>
    <w:lvl w:ilvl="0" w:tplc="4DA28E4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E5770C"/>
    <w:multiLevelType w:val="hybridMultilevel"/>
    <w:tmpl w:val="B206FEF4"/>
    <w:lvl w:ilvl="0" w:tplc="1E0047F4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F43744"/>
    <w:multiLevelType w:val="hybridMultilevel"/>
    <w:tmpl w:val="9C38A8BA"/>
    <w:lvl w:ilvl="0" w:tplc="1E0047F4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036E60"/>
    <w:multiLevelType w:val="hybridMultilevel"/>
    <w:tmpl w:val="67B4F66C"/>
    <w:lvl w:ilvl="0" w:tplc="1E0047F4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787D72"/>
    <w:multiLevelType w:val="hybridMultilevel"/>
    <w:tmpl w:val="FBE664DE"/>
    <w:lvl w:ilvl="0" w:tplc="1E0047F4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CA4C80"/>
    <w:multiLevelType w:val="hybridMultilevel"/>
    <w:tmpl w:val="F6325E2C"/>
    <w:lvl w:ilvl="0" w:tplc="1E0047F4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042C96"/>
    <w:multiLevelType w:val="hybridMultilevel"/>
    <w:tmpl w:val="6F74410C"/>
    <w:lvl w:ilvl="0" w:tplc="1E0047F4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4037347">
    <w:abstractNumId w:val="0"/>
  </w:num>
  <w:num w:numId="2" w16cid:durableId="972441923">
    <w:abstractNumId w:val="3"/>
  </w:num>
  <w:num w:numId="3" w16cid:durableId="1134522202">
    <w:abstractNumId w:val="5"/>
  </w:num>
  <w:num w:numId="4" w16cid:durableId="715007849">
    <w:abstractNumId w:val="2"/>
  </w:num>
  <w:num w:numId="5" w16cid:durableId="317073751">
    <w:abstractNumId w:val="8"/>
  </w:num>
  <w:num w:numId="6" w16cid:durableId="1004287517">
    <w:abstractNumId w:val="7"/>
  </w:num>
  <w:num w:numId="7" w16cid:durableId="1035227711">
    <w:abstractNumId w:val="1"/>
  </w:num>
  <w:num w:numId="8" w16cid:durableId="202137913">
    <w:abstractNumId w:val="9"/>
  </w:num>
  <w:num w:numId="9" w16cid:durableId="577253218">
    <w:abstractNumId w:val="6"/>
  </w:num>
  <w:num w:numId="10" w16cid:durableId="21254025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4764"/>
    <w:rsid w:val="0002371F"/>
    <w:rsid w:val="00030A8A"/>
    <w:rsid w:val="000951AB"/>
    <w:rsid w:val="000B31DB"/>
    <w:rsid w:val="000B4600"/>
    <w:rsid w:val="000C2AD0"/>
    <w:rsid w:val="000E4EC1"/>
    <w:rsid w:val="001202EE"/>
    <w:rsid w:val="0013089A"/>
    <w:rsid w:val="00130F33"/>
    <w:rsid w:val="00151885"/>
    <w:rsid w:val="001652D0"/>
    <w:rsid w:val="00171D91"/>
    <w:rsid w:val="001B52AA"/>
    <w:rsid w:val="001B6654"/>
    <w:rsid w:val="00271251"/>
    <w:rsid w:val="00295DCE"/>
    <w:rsid w:val="002A6B92"/>
    <w:rsid w:val="002D3E09"/>
    <w:rsid w:val="002E1AC9"/>
    <w:rsid w:val="003101A0"/>
    <w:rsid w:val="00330134"/>
    <w:rsid w:val="00372D40"/>
    <w:rsid w:val="00376826"/>
    <w:rsid w:val="003B1F90"/>
    <w:rsid w:val="003B6F95"/>
    <w:rsid w:val="003D4E9B"/>
    <w:rsid w:val="0041520F"/>
    <w:rsid w:val="00420240"/>
    <w:rsid w:val="00436DCD"/>
    <w:rsid w:val="004553F3"/>
    <w:rsid w:val="0046666D"/>
    <w:rsid w:val="00481461"/>
    <w:rsid w:val="004A63B2"/>
    <w:rsid w:val="004A7F51"/>
    <w:rsid w:val="004F11DB"/>
    <w:rsid w:val="00510198"/>
    <w:rsid w:val="00523F6C"/>
    <w:rsid w:val="005422F9"/>
    <w:rsid w:val="00546D2C"/>
    <w:rsid w:val="0059668B"/>
    <w:rsid w:val="005A3131"/>
    <w:rsid w:val="005B6977"/>
    <w:rsid w:val="005E5896"/>
    <w:rsid w:val="00605AA4"/>
    <w:rsid w:val="00665348"/>
    <w:rsid w:val="006818CE"/>
    <w:rsid w:val="006B69FD"/>
    <w:rsid w:val="006C5087"/>
    <w:rsid w:val="006D1E2F"/>
    <w:rsid w:val="006D6609"/>
    <w:rsid w:val="006F3A2B"/>
    <w:rsid w:val="007272D6"/>
    <w:rsid w:val="007547EF"/>
    <w:rsid w:val="00776FD6"/>
    <w:rsid w:val="007954EB"/>
    <w:rsid w:val="007A007C"/>
    <w:rsid w:val="007A54DA"/>
    <w:rsid w:val="007B342D"/>
    <w:rsid w:val="007B517A"/>
    <w:rsid w:val="00827929"/>
    <w:rsid w:val="008439E6"/>
    <w:rsid w:val="00844E93"/>
    <w:rsid w:val="00864A22"/>
    <w:rsid w:val="008807C5"/>
    <w:rsid w:val="008A741F"/>
    <w:rsid w:val="008B2764"/>
    <w:rsid w:val="008E49BD"/>
    <w:rsid w:val="008F3152"/>
    <w:rsid w:val="00907980"/>
    <w:rsid w:val="00974908"/>
    <w:rsid w:val="00996E55"/>
    <w:rsid w:val="009A41B0"/>
    <w:rsid w:val="009B03AA"/>
    <w:rsid w:val="009D7287"/>
    <w:rsid w:val="00A06BB0"/>
    <w:rsid w:val="00A205D1"/>
    <w:rsid w:val="00A35C06"/>
    <w:rsid w:val="00A37420"/>
    <w:rsid w:val="00A725E4"/>
    <w:rsid w:val="00AF6E8B"/>
    <w:rsid w:val="00B1557D"/>
    <w:rsid w:val="00B3606A"/>
    <w:rsid w:val="00B37CA4"/>
    <w:rsid w:val="00B412D4"/>
    <w:rsid w:val="00B421AD"/>
    <w:rsid w:val="00BC58B5"/>
    <w:rsid w:val="00BD61B0"/>
    <w:rsid w:val="00BD6F0F"/>
    <w:rsid w:val="00BF7918"/>
    <w:rsid w:val="00C625CD"/>
    <w:rsid w:val="00C6352C"/>
    <w:rsid w:val="00C84058"/>
    <w:rsid w:val="00CC5EED"/>
    <w:rsid w:val="00CC5FAA"/>
    <w:rsid w:val="00D0778E"/>
    <w:rsid w:val="00D24FA7"/>
    <w:rsid w:val="00D3433B"/>
    <w:rsid w:val="00D5368E"/>
    <w:rsid w:val="00D73E5D"/>
    <w:rsid w:val="00DA5568"/>
    <w:rsid w:val="00DB54F3"/>
    <w:rsid w:val="00DF5C9D"/>
    <w:rsid w:val="00E14764"/>
    <w:rsid w:val="00E379D6"/>
    <w:rsid w:val="00EA68A0"/>
    <w:rsid w:val="00ED3EBF"/>
    <w:rsid w:val="00EE3BFB"/>
    <w:rsid w:val="00EE698C"/>
    <w:rsid w:val="00EE69B8"/>
    <w:rsid w:val="00F01D10"/>
    <w:rsid w:val="00F13853"/>
    <w:rsid w:val="00F2065D"/>
    <w:rsid w:val="00F47D68"/>
    <w:rsid w:val="00F51003"/>
    <w:rsid w:val="00F56895"/>
    <w:rsid w:val="00FA2FF1"/>
    <w:rsid w:val="00FA7D66"/>
    <w:rsid w:val="00FC29B3"/>
    <w:rsid w:val="00FD2B51"/>
    <w:rsid w:val="00FD3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5525ED"/>
  <w15:chartTrackingRefBased/>
  <w15:docId w15:val="{BCCC0735-E3C6-EC47-B4A4-8B8A365E4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tr-TR" w:eastAsia="tr-T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21AD"/>
    <w:pPr>
      <w:jc w:val="both"/>
    </w:pPr>
    <w:rPr>
      <w:rFonts w:ascii="Arial" w:hAnsi="Arial"/>
      <w:sz w:val="24"/>
      <w:szCs w:val="22"/>
      <w:lang w:eastAsia="en-US"/>
    </w:rPr>
  </w:style>
  <w:style w:type="paragraph" w:styleId="Balk1">
    <w:name w:val="heading 1"/>
    <w:aliases w:val="ANA BAŞLIK"/>
    <w:basedOn w:val="Normal"/>
    <w:next w:val="Normal"/>
    <w:link w:val="Balk1Char"/>
    <w:uiPriority w:val="9"/>
    <w:qFormat/>
    <w:rsid w:val="00C625CD"/>
    <w:pPr>
      <w:keepNext/>
      <w:keepLines/>
      <w:spacing w:before="240" w:after="240"/>
      <w:jc w:val="center"/>
      <w:outlineLvl w:val="0"/>
    </w:pPr>
    <w:rPr>
      <w:rFonts w:eastAsia="Times New Roman"/>
      <w:b/>
      <w:color w:val="000000"/>
      <w:szCs w:val="32"/>
    </w:rPr>
  </w:style>
  <w:style w:type="paragraph" w:styleId="Balk2">
    <w:name w:val="heading 2"/>
    <w:aliases w:val="Ara Başlık"/>
    <w:basedOn w:val="Normal"/>
    <w:next w:val="Normal"/>
    <w:link w:val="Balk2Char"/>
    <w:uiPriority w:val="9"/>
    <w:unhideWhenUsed/>
    <w:qFormat/>
    <w:rsid w:val="00510198"/>
    <w:pPr>
      <w:keepNext/>
      <w:spacing w:before="240"/>
      <w:jc w:val="left"/>
      <w:outlineLvl w:val="1"/>
    </w:pPr>
    <w:rPr>
      <w:rFonts w:eastAsia="Times New Roman"/>
      <w:b/>
      <w:bCs/>
      <w:iCs/>
      <w:color w:val="000000"/>
      <w:szCs w:val="28"/>
    </w:rPr>
  </w:style>
  <w:style w:type="paragraph" w:styleId="Balk3">
    <w:name w:val="heading 3"/>
    <w:aliases w:val="Özet"/>
    <w:basedOn w:val="Normal"/>
    <w:next w:val="Normal"/>
    <w:link w:val="Balk3Char"/>
    <w:uiPriority w:val="9"/>
    <w:unhideWhenUsed/>
    <w:qFormat/>
    <w:rsid w:val="00C625CD"/>
    <w:pPr>
      <w:keepNext/>
      <w:spacing w:before="240" w:after="240"/>
      <w:jc w:val="left"/>
      <w:outlineLvl w:val="2"/>
    </w:pPr>
    <w:rPr>
      <w:rFonts w:eastAsia="Times New Roman"/>
      <w:b/>
      <w:bCs/>
      <w:i/>
      <w:szCs w:val="26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39"/>
    <w:rsid w:val="009749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vdeMetni">
    <w:name w:val="Body Text"/>
    <w:basedOn w:val="Normal"/>
    <w:link w:val="GvdeMetniChar"/>
    <w:uiPriority w:val="1"/>
    <w:qFormat/>
    <w:rsid w:val="000C2AD0"/>
    <w:pPr>
      <w:widowControl w:val="0"/>
      <w:autoSpaceDE w:val="0"/>
      <w:autoSpaceDN w:val="0"/>
      <w:ind w:left="400"/>
    </w:pPr>
    <w:rPr>
      <w:rFonts w:ascii="Times New Roman" w:eastAsia="Times New Roman" w:hAnsi="Times New Roman"/>
      <w:lang w:eastAsia="tr-TR" w:bidi="tr-TR"/>
    </w:rPr>
  </w:style>
  <w:style w:type="character" w:customStyle="1" w:styleId="GvdeMetniChar">
    <w:name w:val="Gövde Metni Char"/>
    <w:link w:val="GvdeMetni"/>
    <w:uiPriority w:val="1"/>
    <w:rsid w:val="000C2AD0"/>
    <w:rPr>
      <w:rFonts w:ascii="Times New Roman" w:eastAsia="Times New Roman" w:hAnsi="Times New Roman" w:cs="Times New Roman"/>
      <w:lang w:val="tr-TR" w:eastAsia="tr-TR" w:bidi="tr-TR"/>
    </w:rPr>
  </w:style>
  <w:style w:type="paragraph" w:styleId="stBilgi">
    <w:name w:val="header"/>
    <w:basedOn w:val="Normal"/>
    <w:link w:val="stBilgiChar"/>
    <w:uiPriority w:val="99"/>
    <w:unhideWhenUsed/>
    <w:rsid w:val="007954EB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link w:val="stBilgi"/>
    <w:uiPriority w:val="99"/>
    <w:rsid w:val="007954EB"/>
    <w:rPr>
      <w:rFonts w:ascii="Calibri" w:eastAsia="Calibri" w:hAnsi="Calibri" w:cs="Times New Roman"/>
      <w:lang w:val="tr-TR"/>
    </w:rPr>
  </w:style>
  <w:style w:type="paragraph" w:styleId="AltBilgi">
    <w:name w:val="footer"/>
    <w:basedOn w:val="Normal"/>
    <w:link w:val="AltBilgiChar"/>
    <w:uiPriority w:val="99"/>
    <w:unhideWhenUsed/>
    <w:rsid w:val="007954EB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link w:val="AltBilgi"/>
    <w:uiPriority w:val="99"/>
    <w:rsid w:val="007954EB"/>
    <w:rPr>
      <w:rFonts w:ascii="Calibri" w:eastAsia="Calibri" w:hAnsi="Calibri" w:cs="Times New Roman"/>
      <w:lang w:val="tr-TR"/>
    </w:rPr>
  </w:style>
  <w:style w:type="character" w:styleId="Kpr">
    <w:name w:val="Hyperlink"/>
    <w:uiPriority w:val="99"/>
    <w:unhideWhenUsed/>
    <w:rsid w:val="007A54DA"/>
    <w:rPr>
      <w:color w:val="0563C1"/>
      <w:u w:val="single"/>
    </w:rPr>
  </w:style>
  <w:style w:type="character" w:styleId="zmlenmeyenBahsetme">
    <w:name w:val="Unresolved Mention"/>
    <w:uiPriority w:val="99"/>
    <w:semiHidden/>
    <w:unhideWhenUsed/>
    <w:rsid w:val="007A54DA"/>
    <w:rPr>
      <w:color w:val="605E5C"/>
      <w:shd w:val="clear" w:color="auto" w:fill="E1DFDD"/>
    </w:rPr>
  </w:style>
  <w:style w:type="character" w:customStyle="1" w:styleId="Balk1Char">
    <w:name w:val="Başlık 1 Char"/>
    <w:aliases w:val="ANA BAŞLIK Char"/>
    <w:link w:val="Balk1"/>
    <w:uiPriority w:val="9"/>
    <w:rsid w:val="00C625CD"/>
    <w:rPr>
      <w:rFonts w:ascii="Arial" w:eastAsia="Times New Roman" w:hAnsi="Arial"/>
      <w:b/>
      <w:color w:val="000000"/>
      <w:sz w:val="24"/>
      <w:szCs w:val="32"/>
      <w:lang w:eastAsia="en-US"/>
    </w:rPr>
  </w:style>
  <w:style w:type="paragraph" w:styleId="ListeParagraf">
    <w:name w:val="List Paragraph"/>
    <w:basedOn w:val="Normal"/>
    <w:uiPriority w:val="34"/>
    <w:qFormat/>
    <w:rsid w:val="006C5087"/>
    <w:pPr>
      <w:ind w:left="720"/>
      <w:contextualSpacing/>
    </w:pPr>
  </w:style>
  <w:style w:type="paragraph" w:styleId="DipnotMetni">
    <w:name w:val="footnote text"/>
    <w:basedOn w:val="Normal"/>
    <w:link w:val="DipnotMetniChar"/>
    <w:uiPriority w:val="99"/>
    <w:semiHidden/>
    <w:unhideWhenUsed/>
    <w:rsid w:val="00B1557D"/>
    <w:rPr>
      <w:sz w:val="20"/>
      <w:szCs w:val="20"/>
    </w:rPr>
  </w:style>
  <w:style w:type="character" w:customStyle="1" w:styleId="DipnotMetniChar">
    <w:name w:val="Dipnot Metni Char"/>
    <w:link w:val="DipnotMetni"/>
    <w:uiPriority w:val="99"/>
    <w:semiHidden/>
    <w:rsid w:val="00B1557D"/>
    <w:rPr>
      <w:rFonts w:ascii="Calibri" w:eastAsia="Calibri" w:hAnsi="Calibri" w:cs="Times New Roman"/>
      <w:sz w:val="20"/>
      <w:szCs w:val="20"/>
      <w:lang w:val="tr-TR"/>
    </w:rPr>
  </w:style>
  <w:style w:type="character" w:styleId="DipnotBavurusu">
    <w:name w:val="footnote reference"/>
    <w:uiPriority w:val="99"/>
    <w:semiHidden/>
    <w:unhideWhenUsed/>
    <w:rsid w:val="00B1557D"/>
    <w:rPr>
      <w:vertAlign w:val="superscript"/>
    </w:rPr>
  </w:style>
  <w:style w:type="character" w:styleId="SayfaNumaras">
    <w:name w:val="page number"/>
    <w:basedOn w:val="VarsaylanParagrafYazTipi"/>
    <w:uiPriority w:val="99"/>
    <w:semiHidden/>
    <w:unhideWhenUsed/>
    <w:rsid w:val="00F2065D"/>
  </w:style>
  <w:style w:type="character" w:customStyle="1" w:styleId="Balk2Char">
    <w:name w:val="Başlık 2 Char"/>
    <w:aliases w:val="Ara Başlık Char"/>
    <w:link w:val="Balk2"/>
    <w:uiPriority w:val="9"/>
    <w:rsid w:val="00510198"/>
    <w:rPr>
      <w:rFonts w:ascii="Arial" w:eastAsia="Times New Roman" w:hAnsi="Arial" w:cs="Times New Roman"/>
      <w:b/>
      <w:bCs/>
      <w:iCs/>
      <w:color w:val="000000"/>
      <w:sz w:val="24"/>
      <w:szCs w:val="28"/>
      <w:lang w:eastAsia="en-US"/>
    </w:rPr>
  </w:style>
  <w:style w:type="character" w:customStyle="1" w:styleId="shorttext">
    <w:name w:val="short_text"/>
    <w:basedOn w:val="VarsaylanParagrafYazTipi"/>
    <w:rsid w:val="00EE698C"/>
  </w:style>
  <w:style w:type="character" w:customStyle="1" w:styleId="hps">
    <w:name w:val="hps"/>
    <w:basedOn w:val="VarsaylanParagrafYazTipi"/>
    <w:rsid w:val="00EE698C"/>
  </w:style>
  <w:style w:type="paragraph" w:styleId="KonuBal">
    <w:name w:val="Title"/>
    <w:aliases w:val="METİN BAŞLIĞI"/>
    <w:basedOn w:val="Normal"/>
    <w:next w:val="Normal"/>
    <w:link w:val="KonuBalChar"/>
    <w:uiPriority w:val="10"/>
    <w:qFormat/>
    <w:rsid w:val="00C625CD"/>
    <w:pPr>
      <w:spacing w:before="240" w:after="240" w:line="360" w:lineRule="auto"/>
      <w:jc w:val="center"/>
      <w:outlineLvl w:val="0"/>
    </w:pPr>
    <w:rPr>
      <w:rFonts w:eastAsia="Times New Roman"/>
      <w:b/>
      <w:bCs/>
      <w:kern w:val="28"/>
      <w:sz w:val="28"/>
      <w:szCs w:val="32"/>
    </w:rPr>
  </w:style>
  <w:style w:type="character" w:customStyle="1" w:styleId="KonuBalChar">
    <w:name w:val="Konu Başlığı Char"/>
    <w:aliases w:val="METİN BAŞLIĞI Char"/>
    <w:link w:val="KonuBal"/>
    <w:uiPriority w:val="10"/>
    <w:rsid w:val="00C625CD"/>
    <w:rPr>
      <w:rFonts w:ascii="Arial" w:eastAsia="Times New Roman" w:hAnsi="Arial" w:cs="Times New Roman"/>
      <w:b/>
      <w:bCs/>
      <w:kern w:val="28"/>
      <w:sz w:val="28"/>
      <w:szCs w:val="32"/>
      <w:lang w:eastAsia="en-US"/>
    </w:rPr>
  </w:style>
  <w:style w:type="character" w:customStyle="1" w:styleId="Balk3Char">
    <w:name w:val="Başlık 3 Char"/>
    <w:aliases w:val="Özet Char"/>
    <w:link w:val="Balk3"/>
    <w:uiPriority w:val="9"/>
    <w:rsid w:val="00C625CD"/>
    <w:rPr>
      <w:rFonts w:ascii="Arial" w:eastAsia="Times New Roman" w:hAnsi="Arial" w:cs="Times New Roman"/>
      <w:b/>
      <w:bCs/>
      <w:i/>
      <w:sz w:val="24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Tasarım Eğitiminde Sıfır Atık Yaklaşımı Eğitim Çalıştayı III | YÜRÜTÜCÜ BAŞVURU FORMU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4EF9A6AF-FC26-054E-B862-D430AF52E1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802</Words>
  <Characters>4576</Characters>
  <Application>Microsoft Office Word</Application>
  <DocSecurity>0</DocSecurity>
  <Lines>38</Lines>
  <Paragraphs>10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Kullanıcısı</dc:creator>
  <cp:keywords/>
  <dc:description/>
  <cp:lastModifiedBy>Enes Can KILIÇ</cp:lastModifiedBy>
  <cp:revision>5</cp:revision>
  <dcterms:created xsi:type="dcterms:W3CDTF">2023-12-06T21:29:00Z</dcterms:created>
  <dcterms:modified xsi:type="dcterms:W3CDTF">2023-12-06T21:49:00Z</dcterms:modified>
</cp:coreProperties>
</file>